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EBA" w:rsidRPr="003213DF" w:rsidRDefault="00417EBA" w:rsidP="00417EBA">
      <w:pPr>
        <w:pStyle w:val="BodyText2"/>
        <w:rPr>
          <w:rFonts w:ascii="Verdana" w:hAnsi="Verdana"/>
          <w:b/>
          <w:sz w:val="36"/>
          <w:szCs w:val="36"/>
        </w:rPr>
      </w:pPr>
      <w:bookmarkStart w:id="0" w:name="_GoBack"/>
      <w:bookmarkEnd w:id="0"/>
      <w:r w:rsidRPr="003213DF">
        <w:rPr>
          <w:rFonts w:ascii="Verdana" w:hAnsi="Verdana"/>
          <w:b/>
          <w:sz w:val="36"/>
          <w:szCs w:val="36"/>
        </w:rPr>
        <w:t xml:space="preserve">CRC Advisory </w:t>
      </w:r>
      <w:r>
        <w:rPr>
          <w:rFonts w:ascii="Verdana" w:hAnsi="Verdana"/>
          <w:b/>
          <w:sz w:val="36"/>
          <w:szCs w:val="36"/>
        </w:rPr>
        <w:t>Minutes</w:t>
      </w:r>
    </w:p>
    <w:p w:rsidR="00417EBA" w:rsidRPr="003213DF" w:rsidRDefault="001416D4" w:rsidP="00417EBA">
      <w:pPr>
        <w:pStyle w:val="BodyText2"/>
        <w:rPr>
          <w:rFonts w:ascii="Verdana" w:hAnsi="Verdana"/>
        </w:rPr>
      </w:pPr>
      <w:r>
        <w:rPr>
          <w:rFonts w:ascii="Verdana" w:hAnsi="Verdana"/>
        </w:rPr>
        <w:t>6</w:t>
      </w:r>
      <w:r w:rsidR="00461F63">
        <w:rPr>
          <w:rFonts w:ascii="Verdana" w:hAnsi="Verdana"/>
        </w:rPr>
        <w:t>/</w:t>
      </w:r>
      <w:r>
        <w:rPr>
          <w:rFonts w:ascii="Verdana" w:hAnsi="Verdana"/>
        </w:rPr>
        <w:t>7</w:t>
      </w:r>
      <w:r w:rsidR="00461F63">
        <w:rPr>
          <w:rFonts w:ascii="Verdana" w:hAnsi="Verdana"/>
        </w:rPr>
        <w:t>/</w:t>
      </w:r>
      <w:r w:rsidR="00417EBA">
        <w:rPr>
          <w:rFonts w:ascii="Verdana" w:hAnsi="Verdana"/>
        </w:rPr>
        <w:t>18</w:t>
      </w:r>
    </w:p>
    <w:p w:rsidR="00417EBA" w:rsidRPr="008848EE" w:rsidRDefault="00417EBA" w:rsidP="00417EBA">
      <w:pPr>
        <w:pBdr>
          <w:bottom w:val="single" w:sz="12" w:space="1" w:color="auto"/>
        </w:pBdr>
        <w:spacing w:after="120"/>
        <w:rPr>
          <w:rFonts w:ascii="Verdana" w:hAnsi="Verdana"/>
          <w:b/>
          <w:sz w:val="20"/>
          <w:szCs w:val="20"/>
        </w:rPr>
      </w:pPr>
    </w:p>
    <w:p w:rsidR="00417EBA" w:rsidRPr="008848EE" w:rsidRDefault="00417EBA" w:rsidP="00417EBA">
      <w:pPr>
        <w:spacing w:before="240"/>
        <w:rPr>
          <w:rFonts w:ascii="Verdana" w:hAnsi="Verdana"/>
          <w:b/>
          <w:color w:val="FF0000"/>
        </w:rPr>
      </w:pPr>
      <w:r w:rsidRPr="008848EE">
        <w:rPr>
          <w:rFonts w:ascii="Verdana" w:hAnsi="Verdana"/>
          <w:b/>
          <w:color w:val="FF0000"/>
        </w:rPr>
        <w:t xml:space="preserve">Advisory members’ action steps/follow-up requests: </w:t>
      </w:r>
    </w:p>
    <w:p w:rsidR="00417EBA" w:rsidRPr="008848EE" w:rsidRDefault="00417EBA" w:rsidP="00417EBA">
      <w:pPr>
        <w:rPr>
          <w:rFonts w:ascii="Verdana" w:hAnsi="Verdana"/>
          <w:b/>
          <w:color w:val="FF0000"/>
        </w:rPr>
      </w:pPr>
    </w:p>
    <w:p w:rsidR="001E2F45" w:rsidRPr="001E2F45" w:rsidRDefault="00D3351F" w:rsidP="001E2F45">
      <w:pPr>
        <w:pStyle w:val="ListParagraph"/>
        <w:numPr>
          <w:ilvl w:val="0"/>
          <w:numId w:val="24"/>
        </w:numPr>
        <w:spacing w:after="120"/>
        <w:rPr>
          <w:rFonts w:ascii="Verdana" w:hAnsi="Verdana"/>
          <w:color w:val="7030A0"/>
          <w:sz w:val="20"/>
          <w:szCs w:val="20"/>
        </w:rPr>
      </w:pPr>
      <w:r>
        <w:rPr>
          <w:rFonts w:ascii="Verdana" w:hAnsi="Verdana"/>
          <w:b/>
          <w:color w:val="7030A0"/>
          <w:sz w:val="20"/>
          <w:szCs w:val="20"/>
        </w:rPr>
        <w:t>Please share minutes in full or in part as you deem appropriate.</w:t>
      </w:r>
    </w:p>
    <w:p w:rsidR="001E2F45" w:rsidRPr="001E2F45" w:rsidRDefault="001E2F45" w:rsidP="001E2F45">
      <w:pPr>
        <w:pStyle w:val="ListParagraph"/>
        <w:numPr>
          <w:ilvl w:val="0"/>
          <w:numId w:val="24"/>
        </w:numPr>
        <w:rPr>
          <w:rFonts w:ascii="Verdana" w:hAnsi="Verdana"/>
          <w:color w:val="7030A0"/>
          <w:sz w:val="20"/>
          <w:szCs w:val="20"/>
        </w:rPr>
      </w:pPr>
      <w:r w:rsidRPr="001E2F45">
        <w:rPr>
          <w:rFonts w:ascii="Verdana" w:hAnsi="Verdana"/>
          <w:b/>
          <w:color w:val="7030A0"/>
          <w:sz w:val="20"/>
          <w:szCs w:val="20"/>
        </w:rPr>
        <w:t>Members rotating off</w:t>
      </w:r>
      <w:r>
        <w:rPr>
          <w:rFonts w:ascii="Verdana" w:hAnsi="Verdana"/>
          <w:color w:val="7030A0"/>
          <w:sz w:val="20"/>
          <w:szCs w:val="20"/>
        </w:rPr>
        <w:t xml:space="preserve"> </w:t>
      </w:r>
      <w:r>
        <w:rPr>
          <w:rFonts w:ascii="Verdana" w:hAnsi="Verdana"/>
          <w:b/>
          <w:color w:val="7030A0"/>
          <w:sz w:val="20"/>
          <w:szCs w:val="20"/>
        </w:rPr>
        <w:t>CRC Advisory -</w:t>
      </w:r>
      <w:r>
        <w:rPr>
          <w:rFonts w:ascii="Verdana" w:hAnsi="Verdana"/>
          <w:color w:val="7030A0"/>
          <w:sz w:val="20"/>
          <w:szCs w:val="20"/>
        </w:rPr>
        <w:t xml:space="preserve"> </w:t>
      </w:r>
      <w:r w:rsidRPr="001E2F45">
        <w:rPr>
          <w:rFonts w:ascii="Verdana" w:hAnsi="Verdana"/>
          <w:b/>
          <w:color w:val="7030A0"/>
          <w:sz w:val="20"/>
          <w:szCs w:val="20"/>
        </w:rPr>
        <w:t xml:space="preserve">we ask that you </w:t>
      </w:r>
    </w:p>
    <w:p w:rsidR="001E2F45" w:rsidRDefault="001E2F45" w:rsidP="001E2F45">
      <w:pPr>
        <w:pStyle w:val="ListParagraph"/>
        <w:numPr>
          <w:ilvl w:val="1"/>
          <w:numId w:val="24"/>
        </w:numPr>
        <w:rPr>
          <w:rFonts w:ascii="Verdana" w:hAnsi="Verdana"/>
          <w:color w:val="7030A0"/>
          <w:sz w:val="20"/>
          <w:szCs w:val="20"/>
        </w:rPr>
      </w:pPr>
      <w:r w:rsidRPr="001E2F45">
        <w:rPr>
          <w:rFonts w:ascii="Verdana" w:hAnsi="Verdana"/>
          <w:b/>
          <w:color w:val="7030A0"/>
          <w:sz w:val="20"/>
          <w:szCs w:val="20"/>
        </w:rPr>
        <w:t>recruit your replacement</w:t>
      </w:r>
      <w:r w:rsidRPr="001E2F45">
        <w:rPr>
          <w:rFonts w:ascii="Verdana" w:hAnsi="Verdana"/>
          <w:color w:val="7030A0"/>
          <w:sz w:val="20"/>
          <w:szCs w:val="20"/>
        </w:rPr>
        <w:t xml:space="preserve">, </w:t>
      </w:r>
    </w:p>
    <w:p w:rsidR="001E2F45" w:rsidRDefault="001E2F45" w:rsidP="001E2F45">
      <w:pPr>
        <w:pStyle w:val="ListParagraph"/>
        <w:numPr>
          <w:ilvl w:val="1"/>
          <w:numId w:val="24"/>
        </w:numPr>
        <w:rPr>
          <w:rFonts w:ascii="Verdana" w:hAnsi="Verdana"/>
          <w:color w:val="7030A0"/>
          <w:sz w:val="20"/>
          <w:szCs w:val="20"/>
        </w:rPr>
      </w:pPr>
      <w:r w:rsidRPr="001E2F45">
        <w:rPr>
          <w:rFonts w:ascii="Verdana" w:hAnsi="Verdana"/>
          <w:b/>
          <w:color w:val="7030A0"/>
          <w:sz w:val="20"/>
          <w:szCs w:val="20"/>
        </w:rPr>
        <w:t>let Ellen know who it is,</w:t>
      </w:r>
      <w:r>
        <w:rPr>
          <w:rFonts w:ascii="Verdana" w:hAnsi="Verdana"/>
          <w:color w:val="7030A0"/>
          <w:sz w:val="20"/>
          <w:szCs w:val="20"/>
        </w:rPr>
        <w:t xml:space="preserve"> </w:t>
      </w:r>
      <w:r w:rsidRPr="001E2F45">
        <w:rPr>
          <w:rFonts w:ascii="Verdana" w:hAnsi="Verdana"/>
          <w:color w:val="7030A0"/>
          <w:sz w:val="20"/>
          <w:szCs w:val="20"/>
        </w:rPr>
        <w:t xml:space="preserve">and </w:t>
      </w:r>
    </w:p>
    <w:p w:rsidR="001E2F45" w:rsidRDefault="001E2F45" w:rsidP="001E2F45">
      <w:pPr>
        <w:pStyle w:val="ListParagraph"/>
        <w:numPr>
          <w:ilvl w:val="1"/>
          <w:numId w:val="24"/>
        </w:numPr>
        <w:rPr>
          <w:rFonts w:ascii="Verdana" w:hAnsi="Verdana"/>
          <w:color w:val="7030A0"/>
          <w:sz w:val="20"/>
          <w:szCs w:val="20"/>
        </w:rPr>
      </w:pPr>
      <w:r w:rsidRPr="001E2F45">
        <w:rPr>
          <w:rFonts w:ascii="Verdana" w:hAnsi="Verdana"/>
          <w:b/>
          <w:color w:val="7030A0"/>
          <w:sz w:val="20"/>
          <w:szCs w:val="20"/>
        </w:rPr>
        <w:t>please continue to represent your team until the Sept. meeting</w:t>
      </w:r>
      <w:r>
        <w:rPr>
          <w:rFonts w:ascii="Verdana" w:hAnsi="Verdana"/>
          <w:color w:val="7030A0"/>
          <w:sz w:val="20"/>
          <w:szCs w:val="20"/>
        </w:rPr>
        <w:t>.</w:t>
      </w:r>
    </w:p>
    <w:p w:rsidR="001E2F45" w:rsidRPr="001E2F45" w:rsidRDefault="001E2F45" w:rsidP="006A4F04">
      <w:pPr>
        <w:spacing w:before="120"/>
        <w:ind w:left="1080"/>
        <w:rPr>
          <w:rFonts w:ascii="Verdana" w:hAnsi="Verdana"/>
          <w:color w:val="7030A0"/>
          <w:sz w:val="20"/>
          <w:szCs w:val="20"/>
        </w:rPr>
      </w:pPr>
      <w:r w:rsidRPr="001E2F45">
        <w:rPr>
          <w:rFonts w:ascii="Verdana" w:hAnsi="Verdana"/>
          <w:color w:val="7030A0"/>
          <w:sz w:val="20"/>
          <w:szCs w:val="20"/>
        </w:rPr>
        <w:t>Thanks again for your valued contributions!</w:t>
      </w:r>
    </w:p>
    <w:p w:rsidR="001E2F45" w:rsidRPr="001E2F45" w:rsidRDefault="001E2F45" w:rsidP="001E2F45">
      <w:pPr>
        <w:pStyle w:val="ListParagraph"/>
        <w:ind w:left="1440"/>
        <w:rPr>
          <w:rFonts w:ascii="Verdana" w:hAnsi="Verdana"/>
          <w:color w:val="7030A0"/>
          <w:sz w:val="20"/>
          <w:szCs w:val="20"/>
        </w:rPr>
      </w:pPr>
    </w:p>
    <w:p w:rsidR="00417EBA" w:rsidRDefault="00D3351F" w:rsidP="006A4F04">
      <w:pPr>
        <w:pStyle w:val="ListParagraph"/>
        <w:numPr>
          <w:ilvl w:val="0"/>
          <w:numId w:val="24"/>
        </w:numPr>
        <w:rPr>
          <w:rFonts w:ascii="Verdana" w:hAnsi="Verdana"/>
          <w:b/>
          <w:color w:val="7030A0"/>
          <w:sz w:val="20"/>
          <w:szCs w:val="20"/>
        </w:rPr>
      </w:pPr>
      <w:r w:rsidRPr="006A4F04">
        <w:rPr>
          <w:rFonts w:ascii="Verdana" w:hAnsi="Verdana"/>
          <w:b/>
          <w:color w:val="7030A0"/>
          <w:sz w:val="20"/>
          <w:szCs w:val="20"/>
        </w:rPr>
        <w:t>Before next meeting please ask if your team has a</w:t>
      </w:r>
      <w:r w:rsidR="00B7212C" w:rsidRPr="006A4F04">
        <w:rPr>
          <w:rFonts w:ascii="Verdana" w:hAnsi="Verdana"/>
          <w:b/>
          <w:color w:val="7030A0"/>
          <w:sz w:val="20"/>
          <w:szCs w:val="20"/>
        </w:rPr>
        <w:t>ny feedback, questions, project ideas, resource sharing or topic</w:t>
      </w:r>
      <w:r w:rsidRPr="006A4F04">
        <w:rPr>
          <w:rFonts w:ascii="Verdana" w:hAnsi="Verdana"/>
          <w:b/>
          <w:color w:val="7030A0"/>
          <w:sz w:val="20"/>
          <w:szCs w:val="20"/>
        </w:rPr>
        <w:t xml:space="preserve"> suggestion</w:t>
      </w:r>
      <w:r w:rsidR="00B7212C" w:rsidRPr="006A4F04">
        <w:rPr>
          <w:rFonts w:ascii="Verdana" w:hAnsi="Verdana"/>
          <w:b/>
          <w:color w:val="7030A0"/>
          <w:sz w:val="20"/>
          <w:szCs w:val="20"/>
        </w:rPr>
        <w:t>s for</w:t>
      </w:r>
      <w:r w:rsidRPr="006A4F04">
        <w:rPr>
          <w:rFonts w:ascii="Verdana" w:hAnsi="Verdana"/>
          <w:b/>
          <w:color w:val="7030A0"/>
          <w:sz w:val="20"/>
          <w:szCs w:val="20"/>
        </w:rPr>
        <w:t xml:space="preserve"> staff meeting review.</w:t>
      </w:r>
    </w:p>
    <w:p w:rsidR="006A4F04" w:rsidRPr="006A4F04" w:rsidRDefault="006A4F04" w:rsidP="006A4F04">
      <w:pPr>
        <w:pStyle w:val="ListParagraph"/>
        <w:rPr>
          <w:rFonts w:ascii="Verdana" w:hAnsi="Verdana"/>
          <w:b/>
          <w:color w:val="7030A0"/>
          <w:sz w:val="20"/>
          <w:szCs w:val="20"/>
        </w:rPr>
      </w:pPr>
    </w:p>
    <w:p w:rsidR="00417EBA" w:rsidRPr="00DF7141" w:rsidRDefault="00417EBA" w:rsidP="00417EBA">
      <w:pPr>
        <w:spacing w:after="120"/>
        <w:ind w:left="360"/>
        <w:rPr>
          <w:rFonts w:ascii="Verdana" w:hAnsi="Verdana"/>
          <w:color w:val="7030A0"/>
          <w:sz w:val="20"/>
          <w:szCs w:val="20"/>
        </w:rPr>
      </w:pPr>
      <w:r w:rsidRPr="00DF7141">
        <w:rPr>
          <w:rFonts w:ascii="Verdana" w:hAnsi="Verdana"/>
          <w:color w:val="7030A0"/>
          <w:sz w:val="20"/>
          <w:szCs w:val="20"/>
        </w:rPr>
        <w:t>Thanks</w:t>
      </w:r>
      <w:r w:rsidR="00D3351F">
        <w:rPr>
          <w:rFonts w:ascii="Verdana" w:hAnsi="Verdana"/>
          <w:color w:val="7030A0"/>
          <w:sz w:val="20"/>
          <w:szCs w:val="20"/>
        </w:rPr>
        <w:t xml:space="preserve"> for several special volunteers this meeting</w:t>
      </w:r>
      <w:r w:rsidRPr="00DF7141">
        <w:rPr>
          <w:rFonts w:ascii="Verdana" w:hAnsi="Verdana"/>
          <w:color w:val="7030A0"/>
          <w:sz w:val="20"/>
          <w:szCs w:val="20"/>
        </w:rPr>
        <w:t>!</w:t>
      </w:r>
    </w:p>
    <w:p w:rsidR="00417EBA" w:rsidRPr="008848EE" w:rsidRDefault="00417EBA" w:rsidP="00417EBA">
      <w:pPr>
        <w:pBdr>
          <w:bottom w:val="single" w:sz="12" w:space="1" w:color="auto"/>
        </w:pBdr>
        <w:spacing w:after="120"/>
        <w:rPr>
          <w:rFonts w:ascii="Verdana" w:hAnsi="Verdana"/>
          <w:b/>
          <w:sz w:val="20"/>
          <w:szCs w:val="20"/>
        </w:rPr>
      </w:pPr>
    </w:p>
    <w:p w:rsidR="00417EBA" w:rsidRPr="0038470D" w:rsidRDefault="00417EBA" w:rsidP="00417EBA">
      <w:pPr>
        <w:spacing w:after="120"/>
        <w:rPr>
          <w:rFonts w:ascii="Verdana" w:hAnsi="Verdana"/>
          <w:i/>
          <w:sz w:val="20"/>
          <w:szCs w:val="20"/>
        </w:rPr>
      </w:pPr>
      <w:r w:rsidRPr="008848EE">
        <w:rPr>
          <w:rFonts w:ascii="Verdana" w:hAnsi="Verdana"/>
          <w:b/>
          <w:i/>
          <w:sz w:val="20"/>
          <w:szCs w:val="20"/>
        </w:rPr>
        <w:t>Style note</w:t>
      </w:r>
      <w:r w:rsidRPr="008848EE">
        <w:rPr>
          <w:rFonts w:ascii="Verdana" w:hAnsi="Verdana"/>
          <w:i/>
          <w:sz w:val="20"/>
          <w:szCs w:val="20"/>
        </w:rPr>
        <w:t xml:space="preserve">- Agenda content in black text; </w:t>
      </w:r>
      <w:r w:rsidRPr="008848EE">
        <w:rPr>
          <w:rFonts w:ascii="Verdana" w:hAnsi="Verdana"/>
          <w:i/>
          <w:color w:val="7030A0"/>
          <w:sz w:val="20"/>
          <w:szCs w:val="20"/>
        </w:rPr>
        <w:t>discussion, further information and follow-up requested in</w:t>
      </w:r>
      <w:r w:rsidRPr="008848EE">
        <w:rPr>
          <w:rFonts w:ascii="Verdana" w:hAnsi="Verdana"/>
          <w:i/>
          <w:sz w:val="20"/>
          <w:szCs w:val="20"/>
        </w:rPr>
        <w:t xml:space="preserve"> </w:t>
      </w:r>
      <w:r w:rsidRPr="008848EE">
        <w:rPr>
          <w:rFonts w:ascii="Verdana" w:hAnsi="Verdana"/>
          <w:b/>
          <w:i/>
          <w:color w:val="7030A0"/>
          <w:sz w:val="20"/>
          <w:szCs w:val="20"/>
        </w:rPr>
        <w:t>purple</w:t>
      </w:r>
      <w:r w:rsidRPr="008848EE">
        <w:rPr>
          <w:rFonts w:ascii="Verdana" w:hAnsi="Verdana"/>
          <w:i/>
          <w:sz w:val="20"/>
          <w:szCs w:val="20"/>
        </w:rPr>
        <w:t>.</w:t>
      </w:r>
    </w:p>
    <w:p w:rsidR="002E3882" w:rsidRDefault="002E3882" w:rsidP="00EC0690">
      <w:pPr>
        <w:spacing w:before="360" w:after="240"/>
        <w:rPr>
          <w:rFonts w:ascii="Verdana" w:hAnsi="Verdana"/>
          <w:b/>
        </w:rPr>
      </w:pPr>
      <w:r>
        <w:rPr>
          <w:rFonts w:ascii="Verdana" w:hAnsi="Verdana"/>
          <w:b/>
        </w:rPr>
        <w:t>CRC Updates</w:t>
      </w:r>
    </w:p>
    <w:p w:rsidR="002E3882" w:rsidRPr="00EC0690" w:rsidRDefault="002E3882" w:rsidP="002E3882">
      <w:pPr>
        <w:pStyle w:val="ListParagraph"/>
        <w:numPr>
          <w:ilvl w:val="0"/>
          <w:numId w:val="22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Elena’s Orientation - </w:t>
      </w:r>
      <w:r w:rsidRPr="0000365C">
        <w:rPr>
          <w:rFonts w:ascii="Verdana" w:hAnsi="Verdana"/>
          <w:sz w:val="20"/>
          <w:szCs w:val="20"/>
        </w:rPr>
        <w:t xml:space="preserve">Thanks to Martha for volunteering to have </w:t>
      </w:r>
      <w:r>
        <w:rPr>
          <w:rFonts w:ascii="Verdana" w:hAnsi="Verdana"/>
          <w:sz w:val="20"/>
          <w:szCs w:val="20"/>
        </w:rPr>
        <w:t>her</w:t>
      </w:r>
      <w:r w:rsidRPr="0000365C">
        <w:rPr>
          <w:rFonts w:ascii="Verdana" w:hAnsi="Verdana"/>
          <w:sz w:val="20"/>
          <w:szCs w:val="20"/>
        </w:rPr>
        <w:t xml:space="preserve"> shadow. </w:t>
      </w:r>
    </w:p>
    <w:p w:rsidR="00EC0690" w:rsidRPr="00EC0690" w:rsidRDefault="00EC0690" w:rsidP="00EC0690">
      <w:pPr>
        <w:pStyle w:val="ListParagraph"/>
        <w:numPr>
          <w:ilvl w:val="1"/>
          <w:numId w:val="22"/>
        </w:numPr>
        <w:rPr>
          <w:rFonts w:ascii="Verdana" w:hAnsi="Verdana"/>
          <w:color w:val="7030A0"/>
          <w:sz w:val="20"/>
          <w:szCs w:val="20"/>
        </w:rPr>
      </w:pPr>
      <w:r w:rsidRPr="00EC0690">
        <w:rPr>
          <w:rFonts w:ascii="Verdana" w:hAnsi="Verdana"/>
          <w:color w:val="7030A0"/>
          <w:sz w:val="20"/>
          <w:szCs w:val="20"/>
        </w:rPr>
        <w:t>Other volunteers? Elaine Shwartz and Mia if desired (thank you!)</w:t>
      </w:r>
      <w:r>
        <w:rPr>
          <w:rFonts w:ascii="Verdana" w:hAnsi="Verdana"/>
          <w:color w:val="7030A0"/>
          <w:sz w:val="20"/>
          <w:szCs w:val="20"/>
        </w:rPr>
        <w:t>. Elena will be in touch.</w:t>
      </w:r>
    </w:p>
    <w:p w:rsidR="002E3882" w:rsidRPr="0000365C" w:rsidRDefault="002E3882" w:rsidP="002E3882">
      <w:pPr>
        <w:pStyle w:val="ListParagraph"/>
        <w:numPr>
          <w:ilvl w:val="0"/>
          <w:numId w:val="22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Elena</w:t>
      </w:r>
      <w:r w:rsidRPr="0000365C">
        <w:rPr>
          <w:rFonts w:ascii="Verdana" w:hAnsi="Verdana"/>
          <w:b/>
          <w:sz w:val="20"/>
          <w:szCs w:val="20"/>
        </w:rPr>
        <w:t>:</w:t>
      </w:r>
    </w:p>
    <w:p w:rsidR="002E3882" w:rsidRPr="0000365C" w:rsidRDefault="002E3882" w:rsidP="002E3882">
      <w:pPr>
        <w:pStyle w:val="ListParagraph"/>
        <w:numPr>
          <w:ilvl w:val="1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Converted </w:t>
      </w:r>
      <w:r w:rsidRPr="0000365C">
        <w:rPr>
          <w:rFonts w:ascii="Verdana" w:hAnsi="Verdana"/>
          <w:sz w:val="20"/>
          <w:szCs w:val="20"/>
        </w:rPr>
        <w:t>SRO listings</w:t>
      </w:r>
      <w:r>
        <w:rPr>
          <w:rFonts w:ascii="Verdana" w:hAnsi="Verdana"/>
          <w:sz w:val="20"/>
          <w:szCs w:val="20"/>
        </w:rPr>
        <w:t xml:space="preserve"> to Word for easy printing (CRC Advisory request)</w:t>
      </w:r>
    </w:p>
    <w:p w:rsidR="002E3882" w:rsidRDefault="002E3882" w:rsidP="002E3882">
      <w:pPr>
        <w:pStyle w:val="ListParagraph"/>
        <w:numPr>
          <w:ilvl w:val="1"/>
          <w:numId w:val="22"/>
        </w:numPr>
        <w:rPr>
          <w:rFonts w:ascii="Verdana" w:hAnsi="Verdana"/>
          <w:sz w:val="20"/>
          <w:szCs w:val="20"/>
        </w:rPr>
      </w:pPr>
      <w:r w:rsidRPr="0000365C">
        <w:rPr>
          <w:rFonts w:ascii="Verdana" w:hAnsi="Verdana"/>
          <w:sz w:val="20"/>
          <w:szCs w:val="20"/>
        </w:rPr>
        <w:t>Creat</w:t>
      </w:r>
      <w:r>
        <w:rPr>
          <w:rFonts w:ascii="Verdana" w:hAnsi="Verdana"/>
          <w:sz w:val="20"/>
          <w:szCs w:val="20"/>
        </w:rPr>
        <w:t>ed</w:t>
      </w:r>
      <w:r w:rsidRPr="0000365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 new</w:t>
      </w:r>
      <w:r w:rsidRPr="0000365C">
        <w:rPr>
          <w:rFonts w:ascii="Verdana" w:hAnsi="Verdana"/>
          <w:sz w:val="20"/>
          <w:szCs w:val="20"/>
        </w:rPr>
        <w:t xml:space="preserve"> </w:t>
      </w:r>
      <w:hyperlink r:id="rId8" w:history="1">
        <w:r w:rsidRPr="00673B7E">
          <w:rPr>
            <w:rStyle w:val="Hyperlink"/>
            <w:rFonts w:ascii="Verdana" w:hAnsi="Verdana"/>
            <w:sz w:val="20"/>
            <w:szCs w:val="20"/>
          </w:rPr>
          <w:t>Baby Supplies</w:t>
        </w:r>
      </w:hyperlink>
      <w:r w:rsidRPr="0000365C">
        <w:rPr>
          <w:rFonts w:ascii="Verdana" w:hAnsi="Verdana"/>
          <w:sz w:val="20"/>
          <w:szCs w:val="20"/>
        </w:rPr>
        <w:t xml:space="preserve"> page</w:t>
      </w:r>
      <w:r>
        <w:rPr>
          <w:rFonts w:ascii="Verdana" w:hAnsi="Verdana"/>
          <w:sz w:val="20"/>
          <w:szCs w:val="20"/>
        </w:rPr>
        <w:t xml:space="preserve"> – working on handout (CRC Advisory request)</w:t>
      </w:r>
    </w:p>
    <w:p w:rsidR="002E3882" w:rsidRDefault="002E3882" w:rsidP="002E3882">
      <w:pPr>
        <w:pStyle w:val="ListParagraph"/>
        <w:numPr>
          <w:ilvl w:val="1"/>
          <w:numId w:val="22"/>
        </w:numPr>
        <w:rPr>
          <w:rFonts w:ascii="Verdana" w:hAnsi="Verdana"/>
          <w:sz w:val="20"/>
          <w:szCs w:val="20"/>
        </w:rPr>
      </w:pPr>
      <w:r w:rsidRPr="0000365C">
        <w:rPr>
          <w:rFonts w:ascii="Verdana" w:hAnsi="Verdana"/>
          <w:sz w:val="20"/>
          <w:szCs w:val="20"/>
        </w:rPr>
        <w:t xml:space="preserve">Working on </w:t>
      </w:r>
      <w:r>
        <w:rPr>
          <w:rFonts w:ascii="Verdana" w:hAnsi="Verdana"/>
          <w:sz w:val="20"/>
          <w:szCs w:val="20"/>
        </w:rPr>
        <w:t xml:space="preserve">a new </w:t>
      </w:r>
      <w:r w:rsidRPr="0000365C">
        <w:rPr>
          <w:rFonts w:ascii="Verdana" w:hAnsi="Verdana"/>
          <w:sz w:val="20"/>
          <w:szCs w:val="20"/>
        </w:rPr>
        <w:t xml:space="preserve">Nutrition Assistance handout </w:t>
      </w:r>
      <w:r>
        <w:rPr>
          <w:rFonts w:ascii="Verdana" w:hAnsi="Verdana"/>
          <w:sz w:val="20"/>
          <w:szCs w:val="20"/>
        </w:rPr>
        <w:t>(CRC Advisory request)</w:t>
      </w:r>
    </w:p>
    <w:p w:rsidR="002E3882" w:rsidRDefault="002E3882" w:rsidP="002E3882">
      <w:pPr>
        <w:pStyle w:val="ListParagraph"/>
        <w:numPr>
          <w:ilvl w:val="1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Now a </w:t>
      </w:r>
      <w:r w:rsidRPr="0000365C">
        <w:rPr>
          <w:rFonts w:ascii="Verdana" w:hAnsi="Verdana"/>
          <w:sz w:val="20"/>
          <w:szCs w:val="20"/>
        </w:rPr>
        <w:t xml:space="preserve">notary </w:t>
      </w:r>
      <w:r>
        <w:rPr>
          <w:rFonts w:ascii="Verdana" w:hAnsi="Verdana"/>
          <w:sz w:val="20"/>
          <w:szCs w:val="20"/>
        </w:rPr>
        <w:t>public</w:t>
      </w:r>
    </w:p>
    <w:p w:rsidR="002E3882" w:rsidRPr="007C6ECA" w:rsidRDefault="002E3882" w:rsidP="006A4F04">
      <w:pPr>
        <w:pStyle w:val="ListParagraph"/>
        <w:numPr>
          <w:ilvl w:val="0"/>
          <w:numId w:val="22"/>
        </w:numPr>
        <w:spacing w:before="120"/>
        <w:rPr>
          <w:rStyle w:val="Hyperlink"/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Petrina: </w:t>
      </w:r>
      <w:r w:rsidRPr="007C6ECA">
        <w:rPr>
          <w:rFonts w:ascii="Verdana" w:hAnsi="Verdana"/>
          <w:sz w:val="20"/>
          <w:szCs w:val="20"/>
        </w:rPr>
        <w:t xml:space="preserve">Created new </w:t>
      </w:r>
      <w:hyperlink r:id="rId9" w:history="1">
        <w:r w:rsidRPr="007C6ECA">
          <w:rPr>
            <w:rStyle w:val="Hyperlink"/>
            <w:rFonts w:ascii="Verdana" w:hAnsi="Verdana"/>
            <w:sz w:val="20"/>
            <w:szCs w:val="20"/>
          </w:rPr>
          <w:t>Home Modification handout</w:t>
        </w:r>
      </w:hyperlink>
    </w:p>
    <w:p w:rsidR="002952C8" w:rsidRDefault="002952C8" w:rsidP="006A4F04">
      <w:pPr>
        <w:pStyle w:val="ListParagraph"/>
        <w:numPr>
          <w:ilvl w:val="0"/>
          <w:numId w:val="22"/>
        </w:numPr>
        <w:spacing w:before="120"/>
        <w:rPr>
          <w:rFonts w:ascii="Verdana" w:hAnsi="Verdana"/>
          <w:color w:val="7030A0"/>
          <w:sz w:val="20"/>
          <w:szCs w:val="20"/>
        </w:rPr>
      </w:pPr>
      <w:r w:rsidRPr="002952C8">
        <w:rPr>
          <w:rFonts w:ascii="Verdana" w:hAnsi="Verdana"/>
          <w:b/>
          <w:color w:val="7030A0"/>
          <w:sz w:val="20"/>
          <w:szCs w:val="20"/>
        </w:rPr>
        <w:t>Clarification on previously requested handout – a single handout covering housing food, cash assist.</w:t>
      </w:r>
      <w:r>
        <w:rPr>
          <w:rFonts w:ascii="Verdana" w:hAnsi="Verdana"/>
          <w:b/>
          <w:color w:val="7030A0"/>
          <w:sz w:val="20"/>
          <w:szCs w:val="20"/>
        </w:rPr>
        <w:t xml:space="preserve"> </w:t>
      </w:r>
      <w:r w:rsidRPr="002952C8">
        <w:rPr>
          <w:rFonts w:ascii="Verdana" w:hAnsi="Verdana"/>
          <w:color w:val="7030A0"/>
          <w:sz w:val="20"/>
          <w:szCs w:val="20"/>
        </w:rPr>
        <w:t>On intake for example</w:t>
      </w:r>
      <w:r>
        <w:rPr>
          <w:rFonts w:ascii="Verdana" w:hAnsi="Verdana"/>
          <w:b/>
          <w:color w:val="7030A0"/>
          <w:sz w:val="20"/>
          <w:szCs w:val="20"/>
        </w:rPr>
        <w:t xml:space="preserve"> </w:t>
      </w:r>
      <w:r>
        <w:rPr>
          <w:rFonts w:ascii="Verdana" w:hAnsi="Verdana"/>
          <w:color w:val="7030A0"/>
          <w:sz w:val="20"/>
          <w:szCs w:val="20"/>
        </w:rPr>
        <w:t>too time consuming to gather existing handouts</w:t>
      </w:r>
      <w:r w:rsidRPr="002952C8">
        <w:rPr>
          <w:rFonts w:ascii="Verdana" w:hAnsi="Verdana"/>
          <w:color w:val="7030A0"/>
          <w:sz w:val="20"/>
          <w:szCs w:val="20"/>
        </w:rPr>
        <w:t xml:space="preserve"> </w:t>
      </w:r>
      <w:r>
        <w:rPr>
          <w:rFonts w:ascii="Verdana" w:hAnsi="Verdana"/>
          <w:color w:val="7030A0"/>
          <w:sz w:val="20"/>
          <w:szCs w:val="20"/>
        </w:rPr>
        <w:t>and too overwhelming. Want very simple couple of bullets for each for just the most important contact/place to start. Ideally one for Boston and possibly one for Medford/Malden area.</w:t>
      </w:r>
      <w:r w:rsidR="00D3351F">
        <w:rPr>
          <w:rFonts w:ascii="Verdana" w:hAnsi="Verdana"/>
          <w:color w:val="7030A0"/>
          <w:sz w:val="20"/>
          <w:szCs w:val="20"/>
        </w:rPr>
        <w:t xml:space="preserve"> </w:t>
      </w:r>
    </w:p>
    <w:p w:rsidR="002952C8" w:rsidRPr="002952C8" w:rsidRDefault="001C6718" w:rsidP="006A4F04">
      <w:pPr>
        <w:pStyle w:val="ListParagraph"/>
        <w:numPr>
          <w:ilvl w:val="0"/>
          <w:numId w:val="22"/>
        </w:numPr>
        <w:spacing w:before="120"/>
        <w:rPr>
          <w:rFonts w:ascii="Verdana" w:hAnsi="Verdana"/>
          <w:b/>
          <w:color w:val="7030A0"/>
          <w:sz w:val="20"/>
          <w:szCs w:val="20"/>
        </w:rPr>
      </w:pPr>
      <w:r>
        <w:rPr>
          <w:rFonts w:ascii="Verdana" w:hAnsi="Verdana"/>
          <w:b/>
          <w:color w:val="7030A0"/>
          <w:sz w:val="20"/>
          <w:szCs w:val="20"/>
        </w:rPr>
        <w:t xml:space="preserve">Question: </w:t>
      </w:r>
      <w:r w:rsidR="002952C8" w:rsidRPr="002952C8">
        <w:rPr>
          <w:rFonts w:ascii="Verdana" w:hAnsi="Verdana"/>
          <w:b/>
          <w:color w:val="7030A0"/>
          <w:sz w:val="20"/>
          <w:szCs w:val="20"/>
        </w:rPr>
        <w:t xml:space="preserve">Is there a single place to find all handouts? </w:t>
      </w:r>
      <w:r w:rsidR="002952C8">
        <w:rPr>
          <w:rFonts w:ascii="Verdana" w:hAnsi="Verdana"/>
          <w:b/>
          <w:color w:val="7030A0"/>
          <w:sz w:val="20"/>
          <w:szCs w:val="20"/>
        </w:rPr>
        <w:t xml:space="preserve">Yes under </w:t>
      </w:r>
      <w:hyperlink r:id="rId10" w:history="1">
        <w:r w:rsidR="002952C8">
          <w:rPr>
            <w:rStyle w:val="Hyperlink"/>
            <w:rFonts w:ascii="Arial" w:hAnsi="Arial" w:cs="Arial"/>
            <w:sz w:val="20"/>
            <w:szCs w:val="20"/>
          </w:rPr>
          <w:t>CRC Patient Handouts</w:t>
        </w:r>
      </w:hyperlink>
      <w:r w:rsidR="002952C8">
        <w:rPr>
          <w:rStyle w:val="style171"/>
        </w:rPr>
        <w:t xml:space="preserve">, </w:t>
      </w:r>
      <w:hyperlink r:id="rId11" w:history="1">
        <w:r w:rsidR="002952C8">
          <w:rPr>
            <w:rStyle w:val="Hyperlink"/>
            <w:rFonts w:ascii="Arial" w:hAnsi="Arial" w:cs="Arial"/>
            <w:sz w:val="20"/>
            <w:szCs w:val="20"/>
          </w:rPr>
          <w:t>Handouts</w:t>
        </w:r>
      </w:hyperlink>
      <w:r w:rsidR="002952C8">
        <w:rPr>
          <w:rStyle w:val="style171"/>
        </w:rPr>
        <w:t xml:space="preserve">- Patient Community Resource Handouts, and </w:t>
      </w:r>
      <w:hyperlink r:id="rId12" w:history="1">
        <w:r w:rsidR="002952C8" w:rsidRPr="00D3351F">
          <w:rPr>
            <w:rStyle w:val="Hyperlink"/>
            <w:rFonts w:ascii="Arial" w:hAnsi="Arial" w:cs="Arial"/>
            <w:b/>
            <w:sz w:val="20"/>
            <w:szCs w:val="20"/>
          </w:rPr>
          <w:t>Patient Handouts</w:t>
        </w:r>
      </w:hyperlink>
      <w:r w:rsidR="002952C8">
        <w:rPr>
          <w:rStyle w:val="style171"/>
        </w:rPr>
        <w:t xml:space="preserve"> (community resources). </w:t>
      </w:r>
      <w:r w:rsidR="002952C8" w:rsidRPr="00B7212C">
        <w:rPr>
          <w:rStyle w:val="style171"/>
          <w:color w:val="7030A0"/>
        </w:rPr>
        <w:t xml:space="preserve">Request to add </w:t>
      </w:r>
      <w:r w:rsidR="00B7212C">
        <w:rPr>
          <w:rStyle w:val="style171"/>
          <w:color w:val="7030A0"/>
        </w:rPr>
        <w:t>keyword under</w:t>
      </w:r>
      <w:r w:rsidR="002952C8" w:rsidRPr="00B7212C">
        <w:rPr>
          <w:rStyle w:val="style171"/>
          <w:color w:val="7030A0"/>
        </w:rPr>
        <w:t xml:space="preserve"> “Forms”</w:t>
      </w:r>
      <w:r w:rsidR="00D3351F">
        <w:rPr>
          <w:rStyle w:val="style171"/>
          <w:color w:val="7030A0"/>
        </w:rPr>
        <w:t xml:space="preserve">- </w:t>
      </w:r>
      <w:r w:rsidR="00D3351F" w:rsidRPr="00D3351F">
        <w:rPr>
          <w:rStyle w:val="style171"/>
          <w:b/>
          <w:color w:val="7030A0"/>
        </w:rPr>
        <w:t>added</w:t>
      </w:r>
      <w:r w:rsidR="00D3351F">
        <w:rPr>
          <w:rStyle w:val="style171"/>
          <w:b/>
          <w:color w:val="7030A0"/>
        </w:rPr>
        <w:t xml:space="preserve"> keyword</w:t>
      </w:r>
      <w:r w:rsidR="00D3351F" w:rsidRPr="001E2F45">
        <w:rPr>
          <w:rStyle w:val="style171"/>
          <w:b/>
          <w:color w:val="7030A0"/>
        </w:rPr>
        <w:t>:</w:t>
      </w:r>
      <w:r w:rsidR="00D3351F">
        <w:rPr>
          <w:rStyle w:val="style171"/>
          <w:color w:val="7030A0"/>
        </w:rPr>
        <w:t xml:space="preserve"> </w:t>
      </w:r>
      <w:r w:rsidR="00D3351F">
        <w:rPr>
          <w:rStyle w:val="style171"/>
        </w:rPr>
        <w:t xml:space="preserve">Forms- </w:t>
      </w:r>
      <w:hyperlink r:id="rId13" w:history="1">
        <w:r w:rsidR="00D3351F">
          <w:rPr>
            <w:rStyle w:val="Hyperlink"/>
            <w:rFonts w:ascii="Arial" w:hAnsi="Arial" w:cs="Arial"/>
            <w:sz w:val="20"/>
            <w:szCs w:val="20"/>
          </w:rPr>
          <w:t xml:space="preserve">Community Resource Handouts </w:t>
        </w:r>
      </w:hyperlink>
      <w:r w:rsidR="00D3351F">
        <w:rPr>
          <w:rStyle w:val="style171"/>
          <w:color w:val="7030A0"/>
        </w:rPr>
        <w:t xml:space="preserve"> </w:t>
      </w:r>
    </w:p>
    <w:p w:rsidR="002E3882" w:rsidRDefault="002E3882" w:rsidP="006A4F04">
      <w:pPr>
        <w:pStyle w:val="ListParagraph"/>
        <w:numPr>
          <w:ilvl w:val="0"/>
          <w:numId w:val="22"/>
        </w:numPr>
        <w:spacing w:before="120"/>
        <w:rPr>
          <w:rFonts w:ascii="Verdana" w:hAnsi="Verdana"/>
          <w:sz w:val="20"/>
          <w:szCs w:val="20"/>
        </w:rPr>
      </w:pPr>
      <w:r w:rsidRPr="00673B7E">
        <w:rPr>
          <w:rFonts w:ascii="Verdana" w:hAnsi="Verdana"/>
          <w:b/>
          <w:sz w:val="20"/>
          <w:szCs w:val="20"/>
        </w:rPr>
        <w:t xml:space="preserve">SS Dept </w:t>
      </w:r>
      <w:r>
        <w:rPr>
          <w:rFonts w:ascii="Verdana" w:hAnsi="Verdana"/>
          <w:b/>
          <w:sz w:val="20"/>
          <w:szCs w:val="20"/>
        </w:rPr>
        <w:t xml:space="preserve">Summer </w:t>
      </w:r>
      <w:r w:rsidRPr="00673B7E">
        <w:rPr>
          <w:rFonts w:ascii="Verdana" w:hAnsi="Verdana"/>
          <w:b/>
          <w:sz w:val="20"/>
          <w:szCs w:val="20"/>
        </w:rPr>
        <w:t>Intern Dorene Kyando</w:t>
      </w:r>
      <w:r>
        <w:rPr>
          <w:rFonts w:ascii="Verdana" w:hAnsi="Verdana"/>
          <w:sz w:val="20"/>
          <w:szCs w:val="20"/>
        </w:rPr>
        <w:t xml:space="preserve"> will be working with us on some projects this summer- updating lists (couldn’t join us today). Now’s a good time for new project ideas!</w:t>
      </w:r>
    </w:p>
    <w:p w:rsidR="006A4F04" w:rsidRDefault="006A4F04" w:rsidP="00756CA6">
      <w:pPr>
        <w:spacing w:before="360"/>
        <w:rPr>
          <w:rFonts w:ascii="Verdana" w:hAnsi="Verdana"/>
          <w:b/>
        </w:rPr>
      </w:pPr>
    </w:p>
    <w:p w:rsidR="002E3882" w:rsidRDefault="002E3882" w:rsidP="00756CA6">
      <w:pPr>
        <w:spacing w:before="360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Team </w:t>
      </w:r>
      <w:r w:rsidR="00B7212C">
        <w:rPr>
          <w:rFonts w:ascii="Verdana" w:hAnsi="Verdana"/>
          <w:b/>
        </w:rPr>
        <w:t>f</w:t>
      </w:r>
      <w:r w:rsidRPr="00B04791">
        <w:rPr>
          <w:rFonts w:ascii="Verdana" w:hAnsi="Verdana"/>
          <w:b/>
        </w:rPr>
        <w:t>eedback, questions, project ideas, resource sharing</w:t>
      </w:r>
      <w:r w:rsidR="00756CA6">
        <w:rPr>
          <w:rFonts w:ascii="Verdana" w:hAnsi="Verdana"/>
          <w:b/>
        </w:rPr>
        <w:t xml:space="preserve"> or topics for review in staff meeting</w:t>
      </w:r>
      <w:r w:rsidRPr="00B04791">
        <w:rPr>
          <w:rFonts w:ascii="Verdana" w:hAnsi="Verdana"/>
          <w:b/>
        </w:rPr>
        <w:t>?</w:t>
      </w:r>
    </w:p>
    <w:p w:rsidR="00756CA6" w:rsidRPr="00756CA6" w:rsidRDefault="00756CA6" w:rsidP="00756CA6">
      <w:pPr>
        <w:pStyle w:val="ListParagraph"/>
        <w:numPr>
          <w:ilvl w:val="0"/>
          <w:numId w:val="28"/>
        </w:numPr>
        <w:spacing w:after="120"/>
        <w:rPr>
          <w:rFonts w:ascii="Verdana" w:hAnsi="Verdana"/>
          <w:color w:val="7030A0"/>
          <w:sz w:val="20"/>
          <w:szCs w:val="20"/>
        </w:rPr>
      </w:pPr>
      <w:r w:rsidRPr="00756CA6">
        <w:rPr>
          <w:rFonts w:ascii="Verdana" w:hAnsi="Verdana"/>
          <w:color w:val="7030A0"/>
          <w:sz w:val="20"/>
          <w:szCs w:val="20"/>
        </w:rPr>
        <w:t xml:space="preserve">None </w:t>
      </w:r>
      <w:r w:rsidR="001E2F45">
        <w:rPr>
          <w:rFonts w:ascii="Verdana" w:hAnsi="Verdana"/>
          <w:color w:val="7030A0"/>
          <w:sz w:val="20"/>
          <w:szCs w:val="20"/>
        </w:rPr>
        <w:t>reported</w:t>
      </w:r>
      <w:r w:rsidR="00B7212C">
        <w:rPr>
          <w:rFonts w:ascii="Verdana" w:hAnsi="Verdana"/>
          <w:color w:val="7030A0"/>
          <w:sz w:val="20"/>
          <w:szCs w:val="20"/>
        </w:rPr>
        <w:t xml:space="preserve">; </w:t>
      </w:r>
      <w:r>
        <w:rPr>
          <w:rFonts w:ascii="Verdana" w:hAnsi="Verdana"/>
          <w:color w:val="7030A0"/>
          <w:sz w:val="20"/>
          <w:szCs w:val="20"/>
        </w:rPr>
        <w:t xml:space="preserve">feel free to contact Ellen as ideas arise. </w:t>
      </w:r>
    </w:p>
    <w:p w:rsidR="002E3882" w:rsidRDefault="002E3882" w:rsidP="002E3882">
      <w:pPr>
        <w:spacing w:after="12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Community Resource Updates and </w:t>
      </w:r>
      <w:r w:rsidRPr="009E10EE">
        <w:rPr>
          <w:rFonts w:ascii="Verdana" w:hAnsi="Verdana"/>
          <w:b/>
        </w:rPr>
        <w:t>Seeking Feedback</w:t>
      </w:r>
    </w:p>
    <w:p w:rsidR="002E3882" w:rsidRDefault="002E3882" w:rsidP="002E3882">
      <w:pPr>
        <w:pStyle w:val="ListParagraph"/>
        <w:numPr>
          <w:ilvl w:val="0"/>
          <w:numId w:val="27"/>
        </w:numPr>
        <w:spacing w:before="240"/>
        <w:rPr>
          <w:rFonts w:ascii="Verdana" w:hAnsi="Verdana"/>
          <w:sz w:val="20"/>
          <w:szCs w:val="20"/>
        </w:rPr>
      </w:pPr>
      <w:r w:rsidRPr="005B2390">
        <w:rPr>
          <w:rFonts w:ascii="Verdana" w:hAnsi="Verdana"/>
          <w:b/>
          <w:sz w:val="20"/>
          <w:szCs w:val="20"/>
        </w:rPr>
        <w:t>Resource Update: RIDE Paratransit Pilot (Uber/Lyft)</w:t>
      </w:r>
      <w:r w:rsidRPr="005B2390">
        <w:rPr>
          <w:rFonts w:ascii="Verdana" w:hAnsi="Verdana"/>
          <w:sz w:val="20"/>
          <w:szCs w:val="20"/>
        </w:rPr>
        <w:t xml:space="preserve"> – according to</w:t>
      </w:r>
      <w:r>
        <w:rPr>
          <w:rFonts w:ascii="Verdana" w:hAnsi="Verdana"/>
          <w:sz w:val="20"/>
          <w:szCs w:val="20"/>
        </w:rPr>
        <w:t xml:space="preserve"> </w:t>
      </w:r>
      <w:r w:rsidRPr="005B2390">
        <w:rPr>
          <w:rFonts w:ascii="Verdana" w:hAnsi="Verdana"/>
          <w:i/>
          <w:sz w:val="20"/>
          <w:szCs w:val="20"/>
        </w:rPr>
        <w:t>Commonwealth Magazine</w:t>
      </w:r>
      <w:r w:rsidRPr="005B2390">
        <w:rPr>
          <w:rFonts w:ascii="Verdana" w:hAnsi="Verdana"/>
          <w:sz w:val="20"/>
          <w:szCs w:val="20"/>
        </w:rPr>
        <w:t xml:space="preserve"> this week the pilot</w:t>
      </w:r>
      <w:r>
        <w:rPr>
          <w:rFonts w:ascii="Verdana" w:hAnsi="Verdana"/>
          <w:sz w:val="20"/>
          <w:szCs w:val="20"/>
        </w:rPr>
        <w:t xml:space="preserve"> is</w:t>
      </w:r>
      <w:r w:rsidRPr="005B2390">
        <w:rPr>
          <w:rFonts w:ascii="Verdana" w:hAnsi="Verdana"/>
          <w:sz w:val="20"/>
          <w:szCs w:val="20"/>
        </w:rPr>
        <w:t xml:space="preserve"> “scheduled to end at the end of June, but T officials said on Monday they plan to continue it indefinitely while they figure out a 2.0 version.”</w:t>
      </w:r>
      <w:r>
        <w:rPr>
          <w:rFonts w:ascii="Verdana" w:hAnsi="Verdana"/>
          <w:sz w:val="20"/>
          <w:szCs w:val="20"/>
        </w:rPr>
        <w:t xml:space="preserve"> Per-ride savings</w:t>
      </w:r>
      <w:r w:rsidR="00756CA6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but members using more rides- wipes-out savings. </w:t>
      </w:r>
    </w:p>
    <w:p w:rsidR="002E3882" w:rsidRPr="003B32CD" w:rsidRDefault="002E3882" w:rsidP="002E3882">
      <w:pPr>
        <w:pStyle w:val="ListParagraph"/>
        <w:numPr>
          <w:ilvl w:val="0"/>
          <w:numId w:val="27"/>
        </w:numPr>
        <w:spacing w:before="240"/>
        <w:rPr>
          <w:rStyle w:val="Strong"/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/>
          <w:b/>
          <w:sz w:val="20"/>
          <w:szCs w:val="20"/>
        </w:rPr>
        <w:t xml:space="preserve">Resource Reminder </w:t>
      </w:r>
      <w:r w:rsidRPr="005B552A">
        <w:rPr>
          <w:rFonts w:ascii="Verdana" w:hAnsi="Verdana"/>
          <w:sz w:val="20"/>
          <w:szCs w:val="20"/>
        </w:rPr>
        <w:t>(was May Tip of the Month):</w:t>
      </w:r>
      <w:r>
        <w:rPr>
          <w:rFonts w:ascii="Verdana" w:hAnsi="Verdana"/>
          <w:sz w:val="20"/>
          <w:szCs w:val="20"/>
        </w:rPr>
        <w:t xml:space="preserve"> </w:t>
      </w:r>
      <w:r w:rsidRPr="005B552A">
        <w:rPr>
          <w:rStyle w:val="Strong"/>
          <w:color w:val="FF0000"/>
          <w:sz w:val="24"/>
          <w:szCs w:val="24"/>
        </w:rPr>
        <w:t>Did you know</w:t>
      </w:r>
      <w:r w:rsidRPr="005B552A">
        <w:rPr>
          <w:rStyle w:val="Strong"/>
          <w:b w:val="0"/>
          <w:bCs w:val="0"/>
          <w:sz w:val="24"/>
          <w:szCs w:val="24"/>
        </w:rPr>
        <w:t xml:space="preserve"> that SSDI eligibility requirements include a RECENT work test? We've gotten a couple of questions about this lately. Having enough work quarters/credits meets the DURATION of work test, but a certain amount of work also </w:t>
      </w:r>
      <w:proofErr w:type="gramStart"/>
      <w:r w:rsidRPr="005B552A">
        <w:rPr>
          <w:rStyle w:val="Strong"/>
          <w:b w:val="0"/>
          <w:bCs w:val="0"/>
          <w:sz w:val="24"/>
          <w:szCs w:val="24"/>
        </w:rPr>
        <w:t>has to</w:t>
      </w:r>
      <w:proofErr w:type="gramEnd"/>
      <w:r w:rsidRPr="005B552A">
        <w:rPr>
          <w:rStyle w:val="Strong"/>
          <w:b w:val="0"/>
          <w:bCs w:val="0"/>
          <w:sz w:val="24"/>
          <w:szCs w:val="24"/>
        </w:rPr>
        <w:t xml:space="preserve"> have been RECENT. If you are 31 or over you must have worked during five years out of the 10-year period ending with the quarter your disability began. (There are prorated requirements for younger workers.) More at: </w:t>
      </w:r>
      <w:hyperlink r:id="rId14" w:history="1">
        <w:r w:rsidRPr="005B552A">
          <w:rPr>
            <w:rStyle w:val="Hyperlink"/>
            <w:sz w:val="24"/>
            <w:szCs w:val="24"/>
          </w:rPr>
          <w:t>SSDI Work History</w:t>
        </w:r>
      </w:hyperlink>
      <w:r w:rsidRPr="005B552A">
        <w:rPr>
          <w:rStyle w:val="Strong"/>
          <w:b w:val="0"/>
          <w:bCs w:val="0"/>
          <w:sz w:val="24"/>
          <w:szCs w:val="24"/>
        </w:rPr>
        <w:t>.</w:t>
      </w:r>
    </w:p>
    <w:p w:rsidR="00461F63" w:rsidRPr="00461F63" w:rsidRDefault="00461F63" w:rsidP="00630A97">
      <w:pPr>
        <w:pStyle w:val="ListParagraph"/>
        <w:numPr>
          <w:ilvl w:val="1"/>
          <w:numId w:val="27"/>
        </w:numPr>
        <w:spacing w:before="60"/>
        <w:rPr>
          <w:rFonts w:ascii="Verdana" w:hAnsi="Verdana"/>
          <w:color w:val="7030A0"/>
          <w:sz w:val="24"/>
          <w:szCs w:val="24"/>
        </w:rPr>
      </w:pPr>
      <w:r>
        <w:rPr>
          <w:rFonts w:ascii="Verdana" w:hAnsi="Verdana"/>
          <w:b/>
          <w:color w:val="7030A0"/>
          <w:sz w:val="20"/>
          <w:szCs w:val="20"/>
        </w:rPr>
        <w:t>Clarification</w:t>
      </w:r>
      <w:r w:rsidR="0000445A">
        <w:rPr>
          <w:rFonts w:ascii="Verdana" w:hAnsi="Verdana"/>
          <w:b/>
          <w:color w:val="7030A0"/>
          <w:sz w:val="20"/>
          <w:szCs w:val="20"/>
        </w:rPr>
        <w:t>s</w:t>
      </w:r>
      <w:r>
        <w:rPr>
          <w:rFonts w:ascii="Verdana" w:hAnsi="Verdana"/>
          <w:b/>
          <w:color w:val="7030A0"/>
          <w:sz w:val="20"/>
          <w:szCs w:val="20"/>
        </w:rPr>
        <w:t>:</w:t>
      </w:r>
      <w:r w:rsidR="00756CA6">
        <w:rPr>
          <w:rFonts w:ascii="Verdana" w:hAnsi="Verdana"/>
          <w:b/>
          <w:color w:val="7030A0"/>
          <w:sz w:val="20"/>
          <w:szCs w:val="20"/>
        </w:rPr>
        <w:t xml:space="preserve"> </w:t>
      </w:r>
      <w:r w:rsidR="00976E3D">
        <w:rPr>
          <w:rFonts w:ascii="Verdana" w:hAnsi="Verdana"/>
          <w:color w:val="7030A0"/>
          <w:sz w:val="20"/>
          <w:szCs w:val="20"/>
        </w:rPr>
        <w:t xml:space="preserve">you </w:t>
      </w:r>
      <w:r w:rsidRPr="00461F63">
        <w:rPr>
          <w:rFonts w:ascii="Verdana" w:hAnsi="Verdana"/>
          <w:color w:val="7030A0"/>
          <w:sz w:val="20"/>
          <w:szCs w:val="20"/>
        </w:rPr>
        <w:t xml:space="preserve">could have been out if the workforce for </w:t>
      </w:r>
      <w:r w:rsidRPr="00732724">
        <w:rPr>
          <w:rFonts w:ascii="Verdana" w:hAnsi="Verdana"/>
          <w:b/>
          <w:color w:val="7030A0"/>
          <w:sz w:val="20"/>
          <w:szCs w:val="20"/>
        </w:rPr>
        <w:t>up to</w:t>
      </w:r>
      <w:r w:rsidRPr="00461F63">
        <w:rPr>
          <w:rFonts w:ascii="Verdana" w:hAnsi="Verdana"/>
          <w:color w:val="7030A0"/>
          <w:sz w:val="20"/>
          <w:szCs w:val="20"/>
        </w:rPr>
        <w:t xml:space="preserve"> 5 years and still qualify - only if </w:t>
      </w:r>
      <w:r w:rsidR="00756CA6">
        <w:rPr>
          <w:rFonts w:ascii="Verdana" w:hAnsi="Verdana"/>
          <w:color w:val="7030A0"/>
          <w:sz w:val="20"/>
          <w:szCs w:val="20"/>
        </w:rPr>
        <w:t>you</w:t>
      </w:r>
      <w:r w:rsidRPr="00461F63">
        <w:rPr>
          <w:rFonts w:ascii="Verdana" w:hAnsi="Verdana"/>
          <w:color w:val="7030A0"/>
          <w:sz w:val="20"/>
          <w:szCs w:val="20"/>
        </w:rPr>
        <w:t xml:space="preserve"> are out of the workforce for </w:t>
      </w:r>
      <w:r w:rsidRPr="00732724">
        <w:rPr>
          <w:rFonts w:ascii="Verdana" w:hAnsi="Verdana"/>
          <w:b/>
          <w:color w:val="7030A0"/>
          <w:sz w:val="20"/>
          <w:szCs w:val="20"/>
        </w:rPr>
        <w:t>over</w:t>
      </w:r>
      <w:r w:rsidRPr="00461F63">
        <w:rPr>
          <w:rFonts w:ascii="Verdana" w:hAnsi="Verdana"/>
          <w:color w:val="7030A0"/>
          <w:sz w:val="20"/>
          <w:szCs w:val="20"/>
        </w:rPr>
        <w:t xml:space="preserve"> 5 ye</w:t>
      </w:r>
      <w:r>
        <w:rPr>
          <w:rFonts w:ascii="Verdana" w:hAnsi="Verdana"/>
          <w:color w:val="7030A0"/>
          <w:sz w:val="20"/>
          <w:szCs w:val="20"/>
        </w:rPr>
        <w:t>ars</w:t>
      </w:r>
      <w:r w:rsidR="006A4F04">
        <w:rPr>
          <w:rFonts w:ascii="Verdana" w:hAnsi="Verdana"/>
          <w:color w:val="7030A0"/>
          <w:sz w:val="20"/>
          <w:szCs w:val="20"/>
        </w:rPr>
        <w:t xml:space="preserve"> in the last 10</w:t>
      </w:r>
      <w:r>
        <w:rPr>
          <w:rFonts w:ascii="Verdana" w:hAnsi="Verdana"/>
          <w:color w:val="7030A0"/>
          <w:sz w:val="20"/>
          <w:szCs w:val="20"/>
        </w:rPr>
        <w:t xml:space="preserve"> would</w:t>
      </w:r>
      <w:r w:rsidR="00976E3D">
        <w:rPr>
          <w:rFonts w:ascii="Verdana" w:hAnsi="Verdana"/>
          <w:color w:val="7030A0"/>
          <w:sz w:val="20"/>
          <w:szCs w:val="20"/>
        </w:rPr>
        <w:t xml:space="preserve"> it</w:t>
      </w:r>
      <w:r>
        <w:rPr>
          <w:rFonts w:ascii="Verdana" w:hAnsi="Verdana"/>
          <w:color w:val="7030A0"/>
          <w:sz w:val="20"/>
          <w:szCs w:val="20"/>
        </w:rPr>
        <w:t xml:space="preserve"> be a problem. </w:t>
      </w:r>
      <w:r w:rsidR="00976E3D">
        <w:rPr>
          <w:rFonts w:ascii="Verdana" w:hAnsi="Verdana"/>
          <w:color w:val="7030A0"/>
          <w:sz w:val="20"/>
          <w:szCs w:val="20"/>
        </w:rPr>
        <w:t>O</w:t>
      </w:r>
      <w:r>
        <w:rPr>
          <w:rFonts w:ascii="Verdana" w:hAnsi="Verdana"/>
          <w:color w:val="7030A0"/>
          <w:sz w:val="20"/>
          <w:szCs w:val="20"/>
        </w:rPr>
        <w:t xml:space="preserve">ut of workforce for </w:t>
      </w:r>
      <w:r w:rsidR="00976E3D" w:rsidRPr="00976E3D">
        <w:rPr>
          <w:rFonts w:ascii="Verdana" w:hAnsi="Verdana"/>
          <w:color w:val="7030A0"/>
          <w:sz w:val="20"/>
          <w:szCs w:val="20"/>
        </w:rPr>
        <w:t>over</w:t>
      </w:r>
      <w:r>
        <w:rPr>
          <w:rFonts w:ascii="Verdana" w:hAnsi="Verdana"/>
          <w:color w:val="7030A0"/>
          <w:sz w:val="20"/>
          <w:szCs w:val="20"/>
        </w:rPr>
        <w:t xml:space="preserve"> 5 years</w:t>
      </w:r>
      <w:r w:rsidR="00976E3D">
        <w:rPr>
          <w:rFonts w:ascii="Verdana" w:hAnsi="Verdana"/>
          <w:color w:val="7030A0"/>
          <w:sz w:val="20"/>
          <w:szCs w:val="20"/>
        </w:rPr>
        <w:t>? C</w:t>
      </w:r>
      <w:r w:rsidR="00756CA6">
        <w:rPr>
          <w:rFonts w:ascii="Verdana" w:hAnsi="Verdana"/>
          <w:color w:val="7030A0"/>
          <w:sz w:val="20"/>
          <w:szCs w:val="20"/>
        </w:rPr>
        <w:t xml:space="preserve">an </w:t>
      </w:r>
      <w:r w:rsidR="00976E3D">
        <w:rPr>
          <w:rFonts w:ascii="Verdana" w:hAnsi="Verdana"/>
          <w:color w:val="7030A0"/>
          <w:sz w:val="20"/>
          <w:szCs w:val="20"/>
        </w:rPr>
        <w:t xml:space="preserve">you document that you were disabled during </w:t>
      </w:r>
      <w:proofErr w:type="gramStart"/>
      <w:r w:rsidR="00976E3D">
        <w:rPr>
          <w:rFonts w:ascii="Verdana" w:hAnsi="Verdana"/>
          <w:color w:val="7030A0"/>
          <w:sz w:val="20"/>
          <w:szCs w:val="20"/>
        </w:rPr>
        <w:t>some/all of</w:t>
      </w:r>
      <w:proofErr w:type="gramEnd"/>
      <w:r w:rsidR="00976E3D">
        <w:rPr>
          <w:rFonts w:ascii="Verdana" w:hAnsi="Verdana"/>
          <w:color w:val="7030A0"/>
          <w:sz w:val="20"/>
          <w:szCs w:val="20"/>
        </w:rPr>
        <w:t xml:space="preserve"> that time</w:t>
      </w:r>
      <w:r w:rsidR="00756CA6">
        <w:rPr>
          <w:rFonts w:ascii="Verdana" w:hAnsi="Verdana"/>
          <w:color w:val="7030A0"/>
          <w:sz w:val="20"/>
          <w:szCs w:val="20"/>
        </w:rPr>
        <w:t xml:space="preserve">? </w:t>
      </w:r>
      <w:r w:rsidR="00976E3D">
        <w:rPr>
          <w:rFonts w:ascii="Verdana" w:hAnsi="Verdana"/>
          <w:color w:val="7030A0"/>
          <w:sz w:val="20"/>
          <w:szCs w:val="20"/>
        </w:rPr>
        <w:t>(The 10-year look-back period should start from when disabled, not when apply.)</w:t>
      </w:r>
    </w:p>
    <w:p w:rsidR="003B32CD" w:rsidRPr="0000445A" w:rsidRDefault="003B32CD" w:rsidP="00630A97">
      <w:pPr>
        <w:pStyle w:val="ListParagraph"/>
        <w:numPr>
          <w:ilvl w:val="1"/>
          <w:numId w:val="27"/>
        </w:numPr>
        <w:spacing w:before="60"/>
        <w:rPr>
          <w:rFonts w:ascii="Verdana" w:hAnsi="Verdana"/>
          <w:color w:val="7030A0"/>
          <w:sz w:val="24"/>
          <w:szCs w:val="24"/>
        </w:rPr>
      </w:pPr>
      <w:r w:rsidRPr="003B32CD">
        <w:rPr>
          <w:rFonts w:ascii="Verdana" w:hAnsi="Verdana"/>
          <w:b/>
          <w:color w:val="7030A0"/>
          <w:sz w:val="20"/>
          <w:szCs w:val="20"/>
        </w:rPr>
        <w:t>Question:</w:t>
      </w:r>
      <w:r w:rsidRPr="003B32CD">
        <w:rPr>
          <w:rFonts w:ascii="Verdana" w:hAnsi="Verdana"/>
          <w:color w:val="7030A0"/>
          <w:sz w:val="20"/>
          <w:szCs w:val="20"/>
        </w:rPr>
        <w:t xml:space="preserve"> </w:t>
      </w:r>
      <w:r w:rsidRPr="00732724">
        <w:rPr>
          <w:rFonts w:ascii="Verdana" w:hAnsi="Verdana"/>
          <w:b/>
          <w:color w:val="7030A0"/>
          <w:sz w:val="20"/>
          <w:szCs w:val="20"/>
        </w:rPr>
        <w:t xml:space="preserve">Does </w:t>
      </w:r>
      <w:r w:rsidR="00732724" w:rsidRPr="00732724">
        <w:rPr>
          <w:rFonts w:ascii="Verdana" w:hAnsi="Verdana"/>
          <w:b/>
          <w:color w:val="7030A0"/>
          <w:sz w:val="20"/>
          <w:szCs w:val="20"/>
        </w:rPr>
        <w:t>recent work test</w:t>
      </w:r>
      <w:r w:rsidRPr="00732724">
        <w:rPr>
          <w:rFonts w:ascii="Verdana" w:hAnsi="Verdana"/>
          <w:b/>
          <w:color w:val="7030A0"/>
          <w:sz w:val="20"/>
          <w:szCs w:val="20"/>
        </w:rPr>
        <w:t xml:space="preserve"> apply to</w:t>
      </w:r>
      <w:r w:rsidRPr="003B32CD">
        <w:rPr>
          <w:rFonts w:ascii="Verdana" w:hAnsi="Verdana"/>
          <w:color w:val="7030A0"/>
          <w:sz w:val="20"/>
          <w:szCs w:val="20"/>
        </w:rPr>
        <w:t xml:space="preserve"> </w:t>
      </w:r>
      <w:r w:rsidRPr="003B32CD">
        <w:rPr>
          <w:rFonts w:ascii="Verdana" w:hAnsi="Verdana"/>
          <w:b/>
          <w:color w:val="7030A0"/>
          <w:sz w:val="20"/>
          <w:szCs w:val="20"/>
        </w:rPr>
        <w:t>Social Security</w:t>
      </w:r>
      <w:r>
        <w:rPr>
          <w:rFonts w:ascii="Verdana" w:hAnsi="Verdana"/>
          <w:color w:val="7030A0"/>
          <w:sz w:val="20"/>
          <w:szCs w:val="20"/>
        </w:rPr>
        <w:t xml:space="preserve"> </w:t>
      </w:r>
      <w:r w:rsidRPr="003B32CD">
        <w:rPr>
          <w:rFonts w:ascii="Verdana" w:hAnsi="Verdana"/>
          <w:b/>
          <w:color w:val="7030A0"/>
          <w:sz w:val="20"/>
          <w:szCs w:val="20"/>
        </w:rPr>
        <w:t>Retirement</w:t>
      </w:r>
      <w:r w:rsidRPr="003B32CD">
        <w:rPr>
          <w:rFonts w:ascii="Verdana" w:hAnsi="Verdana"/>
          <w:color w:val="7030A0"/>
          <w:sz w:val="20"/>
          <w:szCs w:val="20"/>
        </w:rPr>
        <w:t xml:space="preserve"> as well? </w:t>
      </w:r>
      <w:r w:rsidRPr="00732724">
        <w:rPr>
          <w:rFonts w:ascii="Verdana" w:hAnsi="Verdana"/>
          <w:b/>
          <w:color w:val="7030A0"/>
          <w:sz w:val="20"/>
          <w:szCs w:val="20"/>
        </w:rPr>
        <w:t>No</w:t>
      </w:r>
      <w:r w:rsidRPr="003B32CD">
        <w:rPr>
          <w:rFonts w:ascii="Verdana" w:hAnsi="Verdana"/>
          <w:color w:val="7030A0"/>
          <w:sz w:val="20"/>
          <w:szCs w:val="20"/>
        </w:rPr>
        <w:t>- just need sufficient credits</w:t>
      </w:r>
      <w:r>
        <w:rPr>
          <w:rFonts w:ascii="Verdana" w:hAnsi="Verdana"/>
          <w:color w:val="7030A0"/>
          <w:sz w:val="20"/>
          <w:szCs w:val="20"/>
        </w:rPr>
        <w:t xml:space="preserve"> (40); </w:t>
      </w:r>
      <w:r w:rsidRPr="003B32CD">
        <w:rPr>
          <w:rFonts w:ascii="Verdana" w:hAnsi="Verdana"/>
          <w:color w:val="7030A0"/>
          <w:sz w:val="20"/>
          <w:szCs w:val="20"/>
        </w:rPr>
        <w:t xml:space="preserve">does not have to have been “recent”. </w:t>
      </w:r>
    </w:p>
    <w:p w:rsidR="00756CA6" w:rsidRPr="007902D8" w:rsidRDefault="00886560" w:rsidP="00630A97">
      <w:pPr>
        <w:pStyle w:val="ListParagraph"/>
        <w:numPr>
          <w:ilvl w:val="1"/>
          <w:numId w:val="27"/>
        </w:numPr>
        <w:spacing w:before="60"/>
        <w:rPr>
          <w:rFonts w:ascii="Verdana" w:hAnsi="Verdana"/>
          <w:b/>
          <w:color w:val="7030A0"/>
          <w:sz w:val="20"/>
          <w:szCs w:val="20"/>
        </w:rPr>
      </w:pPr>
      <w:r>
        <w:rPr>
          <w:rFonts w:ascii="Verdana" w:hAnsi="Verdana"/>
          <w:b/>
          <w:color w:val="7030A0"/>
          <w:sz w:val="20"/>
          <w:szCs w:val="20"/>
        </w:rPr>
        <w:t xml:space="preserve">Unrelated SSDI </w:t>
      </w:r>
      <w:r w:rsidR="00732724" w:rsidRPr="007902D8">
        <w:rPr>
          <w:rFonts w:ascii="Verdana" w:hAnsi="Verdana"/>
          <w:b/>
          <w:color w:val="7030A0"/>
          <w:sz w:val="20"/>
          <w:szCs w:val="20"/>
        </w:rPr>
        <w:t xml:space="preserve">Question: </w:t>
      </w:r>
      <w:r>
        <w:rPr>
          <w:rFonts w:ascii="Verdana" w:hAnsi="Verdana"/>
          <w:b/>
          <w:color w:val="7030A0"/>
          <w:sz w:val="20"/>
          <w:szCs w:val="20"/>
        </w:rPr>
        <w:t xml:space="preserve">If a disabled </w:t>
      </w:r>
      <w:r w:rsidR="006A4F04">
        <w:rPr>
          <w:rFonts w:ascii="Verdana" w:hAnsi="Verdana"/>
          <w:b/>
          <w:color w:val="7030A0"/>
          <w:sz w:val="20"/>
          <w:szCs w:val="20"/>
        </w:rPr>
        <w:t>PARENT</w:t>
      </w:r>
      <w:r>
        <w:rPr>
          <w:rFonts w:ascii="Verdana" w:hAnsi="Verdana"/>
          <w:b/>
          <w:color w:val="7030A0"/>
          <w:sz w:val="20"/>
          <w:szCs w:val="20"/>
        </w:rPr>
        <w:t xml:space="preserve"> of </w:t>
      </w:r>
      <w:r w:rsidR="006A4F04">
        <w:rPr>
          <w:rFonts w:ascii="Verdana" w:hAnsi="Verdana"/>
          <w:b/>
          <w:color w:val="7030A0"/>
          <w:sz w:val="20"/>
          <w:szCs w:val="20"/>
        </w:rPr>
        <w:t xml:space="preserve">a </w:t>
      </w:r>
      <w:r>
        <w:rPr>
          <w:rFonts w:ascii="Verdana" w:hAnsi="Verdana"/>
          <w:b/>
          <w:color w:val="7030A0"/>
          <w:sz w:val="20"/>
          <w:szCs w:val="20"/>
        </w:rPr>
        <w:t xml:space="preserve">disabled child applies for SSDI for himself </w:t>
      </w:r>
      <w:r w:rsidR="006A4F04">
        <w:rPr>
          <w:rFonts w:ascii="Verdana" w:hAnsi="Verdana"/>
          <w:b/>
          <w:color w:val="7030A0"/>
          <w:sz w:val="20"/>
          <w:szCs w:val="20"/>
        </w:rPr>
        <w:t xml:space="preserve">(parent) </w:t>
      </w:r>
      <w:r>
        <w:rPr>
          <w:rFonts w:ascii="Verdana" w:hAnsi="Verdana"/>
          <w:b/>
          <w:color w:val="7030A0"/>
          <w:sz w:val="20"/>
          <w:szCs w:val="20"/>
        </w:rPr>
        <w:t>– aside from benefit to family finances, will it maximize</w:t>
      </w:r>
      <w:r w:rsidR="00630A97">
        <w:rPr>
          <w:rFonts w:ascii="Verdana" w:hAnsi="Verdana"/>
          <w:b/>
          <w:color w:val="7030A0"/>
          <w:sz w:val="20"/>
          <w:szCs w:val="20"/>
        </w:rPr>
        <w:t xml:space="preserve"> the </w:t>
      </w:r>
      <w:r w:rsidR="006A4F04" w:rsidRPr="006A4F04">
        <w:rPr>
          <w:rFonts w:ascii="Verdana" w:hAnsi="Verdana"/>
          <w:b/>
          <w:color w:val="7030A0"/>
          <w:sz w:val="20"/>
          <w:szCs w:val="20"/>
        </w:rPr>
        <w:t>CHILD’S</w:t>
      </w:r>
      <w:r w:rsidR="00630A97">
        <w:rPr>
          <w:rFonts w:ascii="Verdana" w:hAnsi="Verdana"/>
          <w:b/>
          <w:color w:val="7030A0"/>
          <w:sz w:val="20"/>
          <w:szCs w:val="20"/>
        </w:rPr>
        <w:t xml:space="preserve"> benefits</w:t>
      </w:r>
      <w:r w:rsidR="006A4F04">
        <w:rPr>
          <w:rFonts w:ascii="Verdana" w:hAnsi="Verdana"/>
          <w:b/>
          <w:color w:val="7030A0"/>
          <w:sz w:val="20"/>
          <w:szCs w:val="20"/>
        </w:rPr>
        <w:t xml:space="preserve"> (child currently receiving SSI)</w:t>
      </w:r>
      <w:r>
        <w:rPr>
          <w:rFonts w:ascii="Verdana" w:hAnsi="Verdana"/>
          <w:b/>
          <w:color w:val="7030A0"/>
          <w:sz w:val="20"/>
          <w:szCs w:val="20"/>
        </w:rPr>
        <w:t>?</w:t>
      </w:r>
    </w:p>
    <w:p w:rsidR="00976E3D" w:rsidRPr="00976E3D" w:rsidRDefault="00976E3D" w:rsidP="00756CA6">
      <w:pPr>
        <w:pStyle w:val="ListParagraph"/>
        <w:numPr>
          <w:ilvl w:val="2"/>
          <w:numId w:val="27"/>
        </w:numPr>
        <w:rPr>
          <w:rFonts w:ascii="Verdana" w:hAnsi="Verdana"/>
          <w:b/>
          <w:color w:val="7030A0"/>
          <w:sz w:val="20"/>
          <w:szCs w:val="20"/>
        </w:rPr>
      </w:pPr>
      <w:r>
        <w:rPr>
          <w:rFonts w:ascii="Verdana" w:hAnsi="Verdana"/>
          <w:b/>
          <w:color w:val="7030A0"/>
          <w:sz w:val="20"/>
          <w:szCs w:val="20"/>
        </w:rPr>
        <w:t xml:space="preserve">Bottom line: it may help, it shouldn’t hurt. </w:t>
      </w:r>
      <w:r w:rsidRPr="00976E3D">
        <w:rPr>
          <w:rFonts w:ascii="Verdana" w:hAnsi="Verdana"/>
          <w:color w:val="7030A0"/>
          <w:sz w:val="20"/>
          <w:szCs w:val="20"/>
        </w:rPr>
        <w:t>More detail:</w:t>
      </w:r>
    </w:p>
    <w:p w:rsidR="007902D8" w:rsidRPr="00630A97" w:rsidRDefault="00630A97" w:rsidP="00756CA6">
      <w:pPr>
        <w:pStyle w:val="ListParagraph"/>
        <w:numPr>
          <w:ilvl w:val="2"/>
          <w:numId w:val="27"/>
        </w:numPr>
        <w:rPr>
          <w:rFonts w:ascii="Verdana" w:hAnsi="Verdana"/>
          <w:b/>
          <w:color w:val="7030A0"/>
          <w:sz w:val="20"/>
          <w:szCs w:val="20"/>
        </w:rPr>
      </w:pPr>
      <w:r w:rsidRPr="00630A97">
        <w:rPr>
          <w:rFonts w:ascii="Verdana" w:hAnsi="Verdana" w:cs="Arial"/>
          <w:b/>
          <w:color w:val="7030A0"/>
          <w:sz w:val="20"/>
          <w:szCs w:val="20"/>
          <w:lang w:val="en"/>
        </w:rPr>
        <w:t>SSDI Dependents’ Benefits</w:t>
      </w:r>
      <w:r>
        <w:rPr>
          <w:rFonts w:ascii="Verdana" w:hAnsi="Verdana" w:cs="Arial"/>
          <w:color w:val="7030A0"/>
          <w:sz w:val="20"/>
          <w:szCs w:val="20"/>
          <w:lang w:val="en"/>
        </w:rPr>
        <w:t xml:space="preserve">: </w:t>
      </w:r>
      <w:r w:rsidR="00E15234" w:rsidRPr="00630A97">
        <w:rPr>
          <w:rFonts w:ascii="Verdana" w:hAnsi="Verdana" w:cs="Arial"/>
          <w:color w:val="7030A0"/>
          <w:sz w:val="20"/>
          <w:szCs w:val="20"/>
          <w:lang w:val="en"/>
        </w:rPr>
        <w:t>If one or both parents</w:t>
      </w:r>
      <w:r w:rsidR="007902D8" w:rsidRPr="00630A97">
        <w:rPr>
          <w:rFonts w:ascii="Verdana" w:hAnsi="Verdana" w:cs="Arial"/>
          <w:color w:val="7030A0"/>
          <w:sz w:val="20"/>
          <w:szCs w:val="20"/>
          <w:lang w:val="en"/>
        </w:rPr>
        <w:t xml:space="preserve"> receives SSDI because of a disability, </w:t>
      </w:r>
      <w:r w:rsidR="00E15234" w:rsidRPr="00630A97">
        <w:rPr>
          <w:rFonts w:ascii="Verdana" w:hAnsi="Verdana" w:cs="Arial"/>
          <w:color w:val="7030A0"/>
          <w:sz w:val="20"/>
          <w:szCs w:val="20"/>
          <w:lang w:val="en"/>
        </w:rPr>
        <w:t>the</w:t>
      </w:r>
      <w:r w:rsidR="007902D8" w:rsidRPr="00630A97">
        <w:rPr>
          <w:rFonts w:ascii="Verdana" w:hAnsi="Verdana" w:cs="Arial"/>
          <w:color w:val="7030A0"/>
          <w:sz w:val="20"/>
          <w:szCs w:val="20"/>
          <w:lang w:val="en"/>
        </w:rPr>
        <w:t xml:space="preserve"> minor child can also receive a monthly cash benefit until the child turns 18 </w:t>
      </w:r>
      <w:r w:rsidR="00E15234" w:rsidRPr="00630A97">
        <w:rPr>
          <w:rFonts w:ascii="Verdana" w:hAnsi="Verdana" w:cs="Arial"/>
          <w:color w:val="7030A0"/>
          <w:sz w:val="20"/>
          <w:szCs w:val="20"/>
          <w:lang w:val="en"/>
        </w:rPr>
        <w:t>– or 19 if a FT student (not college student)</w:t>
      </w:r>
      <w:r w:rsidR="007902D8" w:rsidRPr="00630A97">
        <w:rPr>
          <w:rFonts w:ascii="Verdana" w:hAnsi="Verdana" w:cs="Arial"/>
          <w:color w:val="7030A0"/>
          <w:sz w:val="20"/>
          <w:szCs w:val="20"/>
          <w:lang w:val="en"/>
        </w:rPr>
        <w:t xml:space="preserve">. Children over 18 who became disabled </w:t>
      </w:r>
      <w:r>
        <w:rPr>
          <w:rFonts w:ascii="Verdana" w:hAnsi="Verdana" w:cs="Arial"/>
          <w:color w:val="7030A0"/>
          <w:sz w:val="20"/>
          <w:szCs w:val="20"/>
          <w:lang w:val="en"/>
        </w:rPr>
        <w:t>before</w:t>
      </w:r>
      <w:r w:rsidR="007902D8" w:rsidRPr="00630A97">
        <w:rPr>
          <w:rFonts w:ascii="Verdana" w:hAnsi="Verdana" w:cs="Arial"/>
          <w:color w:val="7030A0"/>
          <w:sz w:val="20"/>
          <w:szCs w:val="20"/>
          <w:lang w:val="en"/>
        </w:rPr>
        <w:t xml:space="preserve"> </w:t>
      </w:r>
      <w:r>
        <w:rPr>
          <w:rFonts w:ascii="Verdana" w:hAnsi="Verdana" w:cs="Arial"/>
          <w:color w:val="7030A0"/>
          <w:sz w:val="20"/>
          <w:szCs w:val="20"/>
          <w:lang w:val="en"/>
        </w:rPr>
        <w:t>22</w:t>
      </w:r>
      <w:r w:rsidR="007902D8" w:rsidRPr="00630A97">
        <w:rPr>
          <w:rFonts w:ascii="Verdana" w:hAnsi="Verdana" w:cs="Arial"/>
          <w:color w:val="7030A0"/>
          <w:sz w:val="20"/>
          <w:szCs w:val="20"/>
          <w:lang w:val="en"/>
        </w:rPr>
        <w:t xml:space="preserve"> are eligible to continue to draw SSDI benefits based on their parent’s earnings record. (Additionally a spouse caring for a dependent child under age 16 or disabled may qualify for Dependent’s benefits</w:t>
      </w:r>
      <w:r w:rsidR="00976E3D">
        <w:rPr>
          <w:rFonts w:ascii="Verdana" w:hAnsi="Verdana" w:cs="Arial"/>
          <w:color w:val="7030A0"/>
          <w:sz w:val="20"/>
          <w:szCs w:val="20"/>
          <w:lang w:val="en"/>
        </w:rPr>
        <w:t>, as may some others</w:t>
      </w:r>
      <w:r w:rsidR="007902D8" w:rsidRPr="00630A97">
        <w:rPr>
          <w:rFonts w:ascii="Verdana" w:hAnsi="Verdana" w:cs="Arial"/>
          <w:color w:val="7030A0"/>
          <w:sz w:val="20"/>
          <w:szCs w:val="20"/>
          <w:lang w:val="en"/>
        </w:rPr>
        <w:t>.)</w:t>
      </w:r>
    </w:p>
    <w:p w:rsidR="00BD5100" w:rsidRPr="00BD5100" w:rsidRDefault="00BD5100" w:rsidP="007902D8">
      <w:pPr>
        <w:pStyle w:val="ListParagraph"/>
        <w:numPr>
          <w:ilvl w:val="3"/>
          <w:numId w:val="27"/>
        </w:numPr>
        <w:rPr>
          <w:rStyle w:val="Strong"/>
          <w:rFonts w:ascii="Verdana" w:hAnsi="Verdana"/>
          <w:b w:val="0"/>
          <w:bCs w:val="0"/>
          <w:color w:val="7030A0"/>
          <w:sz w:val="20"/>
          <w:szCs w:val="20"/>
        </w:rPr>
      </w:pPr>
      <w:r>
        <w:rPr>
          <w:rStyle w:val="Strong"/>
          <w:rFonts w:ascii="Verdana" w:hAnsi="Verdana" w:cs="Arial"/>
          <w:b w:val="0"/>
          <w:color w:val="7030A0"/>
          <w:sz w:val="20"/>
          <w:szCs w:val="20"/>
        </w:rPr>
        <w:t xml:space="preserve">One advantage of SSDI dependents’ benefits is that unlike SSI there is no income or asset test, so for instance if the child </w:t>
      </w:r>
      <w:proofErr w:type="gramStart"/>
      <w:r>
        <w:rPr>
          <w:rStyle w:val="Strong"/>
          <w:rFonts w:ascii="Verdana" w:hAnsi="Verdana" w:cs="Arial"/>
          <w:b w:val="0"/>
          <w:color w:val="7030A0"/>
          <w:sz w:val="20"/>
          <w:szCs w:val="20"/>
        </w:rPr>
        <w:t>is able to</w:t>
      </w:r>
      <w:proofErr w:type="gramEnd"/>
      <w:r>
        <w:rPr>
          <w:rStyle w:val="Strong"/>
          <w:rFonts w:ascii="Verdana" w:hAnsi="Verdana" w:cs="Arial"/>
          <w:b w:val="0"/>
          <w:color w:val="7030A0"/>
          <w:sz w:val="20"/>
          <w:szCs w:val="20"/>
        </w:rPr>
        <w:t xml:space="preserve"> save money in excess of the SSI asset limit they won’t lose eligibility for the SSDI dependent’s benefit. </w:t>
      </w:r>
    </w:p>
    <w:p w:rsidR="004D7809" w:rsidRPr="00630A97" w:rsidRDefault="004D7809" w:rsidP="007902D8">
      <w:pPr>
        <w:pStyle w:val="ListParagraph"/>
        <w:numPr>
          <w:ilvl w:val="3"/>
          <w:numId w:val="27"/>
        </w:numPr>
        <w:rPr>
          <w:rStyle w:val="Strong"/>
          <w:rFonts w:ascii="Verdana" w:hAnsi="Verdana"/>
          <w:b w:val="0"/>
          <w:bCs w:val="0"/>
          <w:color w:val="7030A0"/>
          <w:sz w:val="20"/>
          <w:szCs w:val="20"/>
        </w:rPr>
      </w:pPr>
      <w:r w:rsidRPr="00630A97">
        <w:rPr>
          <w:rStyle w:val="Strong"/>
          <w:rFonts w:ascii="Verdana" w:hAnsi="Verdana" w:cs="Arial"/>
          <w:color w:val="7030A0"/>
          <w:sz w:val="20"/>
          <w:szCs w:val="20"/>
        </w:rPr>
        <w:t xml:space="preserve">SSDI Benefits: The child can receive </w:t>
      </w:r>
      <w:r w:rsidR="00E15234" w:rsidRPr="00630A97">
        <w:rPr>
          <w:rStyle w:val="Strong"/>
          <w:rFonts w:ascii="Verdana" w:hAnsi="Verdana" w:cs="Arial"/>
          <w:color w:val="7030A0"/>
          <w:sz w:val="20"/>
          <w:szCs w:val="20"/>
        </w:rPr>
        <w:t>50- 80%</w:t>
      </w:r>
      <w:r w:rsidRPr="00630A97">
        <w:rPr>
          <w:rStyle w:val="Strong"/>
          <w:rFonts w:ascii="Verdana" w:hAnsi="Verdana" w:cs="Arial"/>
          <w:color w:val="7030A0"/>
          <w:sz w:val="20"/>
          <w:szCs w:val="20"/>
        </w:rPr>
        <w:t xml:space="preserve"> of the parent’s benefit amount. </w:t>
      </w:r>
      <w:r w:rsidR="007902D8" w:rsidRPr="00630A97">
        <w:rPr>
          <w:rStyle w:val="Strong"/>
          <w:rFonts w:ascii="Verdana" w:hAnsi="Verdana" w:cs="Arial"/>
          <w:color w:val="7030A0"/>
          <w:sz w:val="20"/>
          <w:szCs w:val="20"/>
        </w:rPr>
        <w:t xml:space="preserve">The maximum </w:t>
      </w:r>
      <w:r w:rsidRPr="00630A97">
        <w:rPr>
          <w:rStyle w:val="Strong"/>
          <w:rFonts w:ascii="Verdana" w:hAnsi="Verdana" w:cs="Arial"/>
          <w:color w:val="7030A0"/>
          <w:sz w:val="20"/>
          <w:szCs w:val="20"/>
        </w:rPr>
        <w:t>TOTAL FAMILY</w:t>
      </w:r>
      <w:r w:rsidR="007902D8" w:rsidRPr="00630A97">
        <w:rPr>
          <w:rStyle w:val="Strong"/>
          <w:rFonts w:ascii="Verdana" w:hAnsi="Verdana" w:cs="Arial"/>
          <w:color w:val="7030A0"/>
          <w:sz w:val="20"/>
          <w:szCs w:val="20"/>
        </w:rPr>
        <w:t xml:space="preserve"> benefit</w:t>
      </w:r>
      <w:r w:rsidR="007902D8" w:rsidRPr="00630A97">
        <w:rPr>
          <w:rFonts w:ascii="Verdana" w:hAnsi="Verdana" w:cs="Arial"/>
          <w:color w:val="7030A0"/>
          <w:sz w:val="20"/>
          <w:szCs w:val="20"/>
        </w:rPr>
        <w:t xml:space="preserve"> </w:t>
      </w:r>
      <w:r w:rsidR="00B25D45">
        <w:rPr>
          <w:rFonts w:ascii="Verdana" w:hAnsi="Verdana" w:cs="Arial"/>
          <w:color w:val="7030A0"/>
          <w:sz w:val="20"/>
          <w:szCs w:val="20"/>
        </w:rPr>
        <w:t xml:space="preserve">(including the SSDI recipient’s benefits) </w:t>
      </w:r>
      <w:r w:rsidR="007902D8" w:rsidRPr="00630A97">
        <w:rPr>
          <w:rFonts w:ascii="Verdana" w:hAnsi="Verdana" w:cs="Arial"/>
          <w:b/>
          <w:color w:val="7030A0"/>
          <w:sz w:val="20"/>
          <w:szCs w:val="20"/>
        </w:rPr>
        <w:t xml:space="preserve">is </w:t>
      </w:r>
      <w:r w:rsidR="00E15234" w:rsidRPr="00630A97">
        <w:rPr>
          <w:rFonts w:ascii="Verdana" w:hAnsi="Verdana" w:cs="Arial"/>
          <w:b/>
          <w:color w:val="7030A0"/>
          <w:sz w:val="20"/>
          <w:szCs w:val="20"/>
        </w:rPr>
        <w:t xml:space="preserve">150 – 180% </w:t>
      </w:r>
      <w:r w:rsidR="007902D8" w:rsidRPr="00630A97">
        <w:rPr>
          <w:rFonts w:ascii="Verdana" w:hAnsi="Verdana" w:cs="Arial"/>
          <w:b/>
          <w:color w:val="7030A0"/>
          <w:sz w:val="20"/>
          <w:szCs w:val="20"/>
        </w:rPr>
        <w:t xml:space="preserve">of </w:t>
      </w:r>
      <w:r w:rsidR="00E15234" w:rsidRPr="00630A97">
        <w:rPr>
          <w:rFonts w:ascii="Verdana" w:hAnsi="Verdana" w:cs="Arial"/>
          <w:b/>
          <w:color w:val="7030A0"/>
          <w:sz w:val="20"/>
          <w:szCs w:val="20"/>
        </w:rPr>
        <w:t xml:space="preserve">the </w:t>
      </w:r>
      <w:r w:rsidR="007902D8" w:rsidRPr="00630A97">
        <w:rPr>
          <w:rFonts w:ascii="Verdana" w:hAnsi="Verdana" w:cs="Arial"/>
          <w:b/>
          <w:color w:val="7030A0"/>
          <w:sz w:val="20"/>
          <w:szCs w:val="20"/>
        </w:rPr>
        <w:t>disabled person's disability benefit</w:t>
      </w:r>
      <w:r w:rsidR="00E15234" w:rsidRPr="00630A97">
        <w:rPr>
          <w:rFonts w:ascii="Verdana" w:hAnsi="Verdana" w:cs="Arial"/>
          <w:b/>
          <w:color w:val="7030A0"/>
          <w:sz w:val="20"/>
          <w:szCs w:val="20"/>
        </w:rPr>
        <w:t>.</w:t>
      </w:r>
      <w:r w:rsidRPr="00630A97">
        <w:rPr>
          <w:rStyle w:val="Strong"/>
          <w:rFonts w:ascii="Verdana" w:hAnsi="Verdana" w:cs="Arial"/>
          <w:b w:val="0"/>
          <w:color w:val="7030A0"/>
          <w:sz w:val="20"/>
          <w:szCs w:val="20"/>
        </w:rPr>
        <w:t xml:space="preserve"> </w:t>
      </w:r>
      <w:r w:rsidR="006A4F04">
        <w:rPr>
          <w:rStyle w:val="Strong"/>
          <w:rFonts w:ascii="Verdana" w:hAnsi="Verdana" w:cs="Arial"/>
          <w:b w:val="0"/>
          <w:color w:val="7030A0"/>
          <w:sz w:val="20"/>
          <w:szCs w:val="20"/>
        </w:rPr>
        <w:t>W</w:t>
      </w:r>
      <w:r w:rsidR="00B25D45">
        <w:rPr>
          <w:rStyle w:val="Strong"/>
          <w:rFonts w:ascii="Verdana" w:hAnsi="Verdana" w:cs="Arial"/>
          <w:b w:val="0"/>
          <w:color w:val="7030A0"/>
          <w:sz w:val="20"/>
          <w:szCs w:val="20"/>
        </w:rPr>
        <w:t>hether an individual family member</w:t>
      </w:r>
      <w:r w:rsidR="006A4F04">
        <w:rPr>
          <w:rStyle w:val="Strong"/>
          <w:rFonts w:ascii="Verdana" w:hAnsi="Verdana" w:cs="Arial"/>
          <w:b w:val="0"/>
          <w:color w:val="7030A0"/>
          <w:sz w:val="20"/>
          <w:szCs w:val="20"/>
        </w:rPr>
        <w:t>’</w:t>
      </w:r>
      <w:r w:rsidR="00B25D45">
        <w:rPr>
          <w:rStyle w:val="Strong"/>
          <w:rFonts w:ascii="Verdana" w:hAnsi="Verdana" w:cs="Arial"/>
          <w:b w:val="0"/>
          <w:color w:val="7030A0"/>
          <w:sz w:val="20"/>
          <w:szCs w:val="20"/>
        </w:rPr>
        <w:t xml:space="preserve">s dependent benefit is </w:t>
      </w:r>
      <w:r w:rsidR="006A4F04">
        <w:rPr>
          <w:rStyle w:val="Strong"/>
          <w:rFonts w:ascii="Verdana" w:hAnsi="Verdana" w:cs="Arial"/>
          <w:b w:val="0"/>
          <w:color w:val="7030A0"/>
          <w:sz w:val="20"/>
          <w:szCs w:val="20"/>
        </w:rPr>
        <w:t>greater</w:t>
      </w:r>
      <w:r w:rsidR="00B25D45">
        <w:rPr>
          <w:rStyle w:val="Strong"/>
          <w:rFonts w:ascii="Verdana" w:hAnsi="Verdana" w:cs="Arial"/>
          <w:b w:val="0"/>
          <w:color w:val="7030A0"/>
          <w:sz w:val="20"/>
          <w:szCs w:val="20"/>
        </w:rPr>
        <w:t xml:space="preserve"> or less than SSI depends on </w:t>
      </w:r>
      <w:r w:rsidR="006A4F04">
        <w:rPr>
          <w:rStyle w:val="Strong"/>
          <w:rFonts w:ascii="Verdana" w:hAnsi="Verdana" w:cs="Arial"/>
          <w:b w:val="0"/>
          <w:color w:val="7030A0"/>
          <w:sz w:val="20"/>
          <w:szCs w:val="20"/>
        </w:rPr>
        <w:t xml:space="preserve">several factors including </w:t>
      </w:r>
      <w:r w:rsidR="00B25D45">
        <w:rPr>
          <w:rStyle w:val="Strong"/>
          <w:rFonts w:ascii="Verdana" w:hAnsi="Verdana" w:cs="Arial"/>
          <w:b w:val="0"/>
          <w:color w:val="7030A0"/>
          <w:sz w:val="20"/>
          <w:szCs w:val="20"/>
        </w:rPr>
        <w:t>how much the disabled parent’</w:t>
      </w:r>
      <w:r w:rsidR="006A4F04">
        <w:rPr>
          <w:rStyle w:val="Strong"/>
          <w:rFonts w:ascii="Verdana" w:hAnsi="Verdana" w:cs="Arial"/>
          <w:b w:val="0"/>
          <w:color w:val="7030A0"/>
          <w:sz w:val="20"/>
          <w:szCs w:val="20"/>
        </w:rPr>
        <w:t xml:space="preserve">s benefit is, </w:t>
      </w:r>
      <w:r w:rsidR="00B25D45">
        <w:rPr>
          <w:rStyle w:val="Strong"/>
          <w:rFonts w:ascii="Verdana" w:hAnsi="Verdana" w:cs="Arial"/>
          <w:b w:val="0"/>
          <w:color w:val="7030A0"/>
          <w:sz w:val="20"/>
          <w:szCs w:val="20"/>
        </w:rPr>
        <w:t>how many people in the family qualify for dependent benefits</w:t>
      </w:r>
      <w:r w:rsidR="006A4F04">
        <w:rPr>
          <w:rStyle w:val="Strong"/>
          <w:rFonts w:ascii="Verdana" w:hAnsi="Verdana" w:cs="Arial"/>
          <w:b w:val="0"/>
          <w:color w:val="7030A0"/>
          <w:sz w:val="20"/>
          <w:szCs w:val="20"/>
        </w:rPr>
        <w:t>, and what SSI benefit is (</w:t>
      </w:r>
      <w:r w:rsidR="00BD5100">
        <w:rPr>
          <w:rStyle w:val="Strong"/>
          <w:rFonts w:ascii="Verdana" w:hAnsi="Verdana" w:cs="Arial"/>
          <w:b w:val="0"/>
          <w:color w:val="7030A0"/>
          <w:sz w:val="20"/>
          <w:szCs w:val="20"/>
        </w:rPr>
        <w:t>see next bullet</w:t>
      </w:r>
      <w:r w:rsidR="006A4F04">
        <w:rPr>
          <w:rStyle w:val="Strong"/>
          <w:rFonts w:ascii="Verdana" w:hAnsi="Verdana" w:cs="Arial"/>
          <w:b w:val="0"/>
          <w:color w:val="7030A0"/>
          <w:sz w:val="20"/>
          <w:szCs w:val="20"/>
        </w:rPr>
        <w:t>)</w:t>
      </w:r>
      <w:r w:rsidR="00B25D45">
        <w:rPr>
          <w:rStyle w:val="Strong"/>
          <w:rFonts w:ascii="Verdana" w:hAnsi="Verdana" w:cs="Arial"/>
          <w:b w:val="0"/>
          <w:color w:val="7030A0"/>
          <w:sz w:val="20"/>
          <w:szCs w:val="20"/>
        </w:rPr>
        <w:t xml:space="preserve">. </w:t>
      </w:r>
      <w:r w:rsidR="006A4F04" w:rsidRPr="00630A97">
        <w:rPr>
          <w:rStyle w:val="Strong"/>
          <w:rFonts w:ascii="Verdana" w:hAnsi="Verdana" w:cs="Arial"/>
          <w:b w:val="0"/>
          <w:color w:val="7030A0"/>
          <w:sz w:val="20"/>
          <w:szCs w:val="20"/>
        </w:rPr>
        <w:t xml:space="preserve">In 2018 the </w:t>
      </w:r>
      <w:r w:rsidR="006A4F04" w:rsidRPr="00630A97">
        <w:rPr>
          <w:rStyle w:val="Strong"/>
          <w:rFonts w:ascii="Verdana" w:hAnsi="Verdana" w:cs="Arial"/>
          <w:color w:val="7030A0"/>
          <w:sz w:val="20"/>
          <w:szCs w:val="20"/>
        </w:rPr>
        <w:t>average</w:t>
      </w:r>
      <w:r w:rsidR="006A4F04" w:rsidRPr="00630A97">
        <w:rPr>
          <w:rStyle w:val="Strong"/>
          <w:rFonts w:ascii="Verdana" w:hAnsi="Verdana" w:cs="Arial"/>
          <w:b w:val="0"/>
          <w:color w:val="7030A0"/>
          <w:sz w:val="20"/>
          <w:szCs w:val="20"/>
        </w:rPr>
        <w:t xml:space="preserve"> full </w:t>
      </w:r>
      <w:r w:rsidR="006A4F04" w:rsidRPr="00BD5100">
        <w:rPr>
          <w:rStyle w:val="Strong"/>
          <w:rFonts w:ascii="Verdana" w:hAnsi="Verdana" w:cs="Arial"/>
          <w:color w:val="7030A0"/>
          <w:sz w:val="20"/>
          <w:szCs w:val="20"/>
        </w:rPr>
        <w:t>SSDI</w:t>
      </w:r>
      <w:r w:rsidR="006A4F04" w:rsidRPr="00630A97">
        <w:rPr>
          <w:rStyle w:val="Strong"/>
          <w:rFonts w:ascii="Verdana" w:hAnsi="Verdana" w:cs="Arial"/>
          <w:b w:val="0"/>
          <w:color w:val="7030A0"/>
          <w:sz w:val="20"/>
          <w:szCs w:val="20"/>
        </w:rPr>
        <w:t xml:space="preserve"> payment is $1,197, the </w:t>
      </w:r>
      <w:r w:rsidR="006A4F04" w:rsidRPr="00630A97">
        <w:rPr>
          <w:rStyle w:val="Strong"/>
          <w:rFonts w:ascii="Verdana" w:hAnsi="Verdana" w:cs="Arial"/>
          <w:color w:val="7030A0"/>
          <w:sz w:val="20"/>
          <w:szCs w:val="20"/>
        </w:rPr>
        <w:t>maximum</w:t>
      </w:r>
      <w:r w:rsidR="006A4F04" w:rsidRPr="00630A97">
        <w:rPr>
          <w:rStyle w:val="Strong"/>
          <w:rFonts w:ascii="Verdana" w:hAnsi="Verdana" w:cs="Arial"/>
          <w:b w:val="0"/>
          <w:color w:val="7030A0"/>
          <w:sz w:val="20"/>
          <w:szCs w:val="20"/>
        </w:rPr>
        <w:t xml:space="preserve"> is $2,788.</w:t>
      </w:r>
    </w:p>
    <w:p w:rsidR="007902D8" w:rsidRPr="00630A97" w:rsidRDefault="004D7809" w:rsidP="007902D8">
      <w:pPr>
        <w:pStyle w:val="ListParagraph"/>
        <w:numPr>
          <w:ilvl w:val="3"/>
          <w:numId w:val="27"/>
        </w:numPr>
        <w:rPr>
          <w:rFonts w:ascii="Verdana" w:hAnsi="Verdana"/>
          <w:b/>
          <w:color w:val="7030A0"/>
          <w:sz w:val="20"/>
          <w:szCs w:val="20"/>
        </w:rPr>
      </w:pPr>
      <w:r w:rsidRPr="00630A97">
        <w:rPr>
          <w:rStyle w:val="Strong"/>
          <w:rFonts w:ascii="Verdana" w:hAnsi="Verdana" w:cs="Arial"/>
          <w:color w:val="7030A0"/>
          <w:sz w:val="20"/>
          <w:szCs w:val="20"/>
        </w:rPr>
        <w:t xml:space="preserve">SSI </w:t>
      </w:r>
      <w:r w:rsidR="00630A97">
        <w:rPr>
          <w:rStyle w:val="Strong"/>
          <w:rFonts w:ascii="Verdana" w:hAnsi="Verdana" w:cs="Arial"/>
          <w:color w:val="7030A0"/>
          <w:sz w:val="20"/>
          <w:szCs w:val="20"/>
        </w:rPr>
        <w:t>B</w:t>
      </w:r>
      <w:r w:rsidRPr="00630A97">
        <w:rPr>
          <w:rStyle w:val="Strong"/>
          <w:rFonts w:ascii="Verdana" w:hAnsi="Verdana" w:cs="Arial"/>
          <w:color w:val="7030A0"/>
          <w:sz w:val="20"/>
          <w:szCs w:val="20"/>
        </w:rPr>
        <w:t xml:space="preserve">enefits- </w:t>
      </w:r>
      <w:r w:rsidRPr="00630A97">
        <w:rPr>
          <w:rStyle w:val="Strong"/>
          <w:rFonts w:ascii="Verdana" w:hAnsi="Verdana" w:cs="Arial"/>
          <w:b w:val="0"/>
          <w:color w:val="7030A0"/>
          <w:sz w:val="20"/>
          <w:szCs w:val="20"/>
        </w:rPr>
        <w:t>depends on age of child</w:t>
      </w:r>
      <w:r w:rsidR="00630A97">
        <w:rPr>
          <w:rStyle w:val="Strong"/>
          <w:rFonts w:ascii="Verdana" w:hAnsi="Verdana" w:cs="Arial"/>
          <w:b w:val="0"/>
          <w:color w:val="7030A0"/>
          <w:sz w:val="20"/>
          <w:szCs w:val="20"/>
        </w:rPr>
        <w:t>, type of disability (blind?)</w:t>
      </w:r>
      <w:r w:rsidR="00976E3D">
        <w:rPr>
          <w:rStyle w:val="Strong"/>
          <w:rFonts w:ascii="Verdana" w:hAnsi="Verdana" w:cs="Arial"/>
          <w:b w:val="0"/>
          <w:color w:val="7030A0"/>
          <w:sz w:val="20"/>
          <w:szCs w:val="20"/>
        </w:rPr>
        <w:t xml:space="preserve">, </w:t>
      </w:r>
      <w:r w:rsidRPr="00630A97">
        <w:rPr>
          <w:rStyle w:val="Strong"/>
          <w:rFonts w:ascii="Verdana" w:hAnsi="Verdana" w:cs="Arial"/>
          <w:b w:val="0"/>
          <w:color w:val="7030A0"/>
          <w:sz w:val="20"/>
          <w:szCs w:val="20"/>
        </w:rPr>
        <w:t xml:space="preserve">living situation and whether full benefit is reduced by certain income or “in-kind support and maintenance”. In MA, with the </w:t>
      </w:r>
      <w:r w:rsidRPr="00630A97">
        <w:rPr>
          <w:rStyle w:val="Strong"/>
          <w:rFonts w:ascii="Verdana" w:hAnsi="Verdana" w:cs="Arial"/>
          <w:b w:val="0"/>
          <w:color w:val="7030A0"/>
          <w:sz w:val="20"/>
          <w:szCs w:val="20"/>
        </w:rPr>
        <w:lastRenderedPageBreak/>
        <w:t xml:space="preserve">state supplement the </w:t>
      </w:r>
      <w:r w:rsidR="00976E3D" w:rsidRPr="00630A97">
        <w:rPr>
          <w:rStyle w:val="Strong"/>
          <w:rFonts w:ascii="Verdana" w:hAnsi="Verdana" w:cs="Arial"/>
          <w:color w:val="7030A0"/>
          <w:sz w:val="20"/>
          <w:szCs w:val="20"/>
        </w:rPr>
        <w:t>maximum</w:t>
      </w:r>
      <w:r w:rsidR="00976E3D" w:rsidRPr="00630A97">
        <w:rPr>
          <w:rStyle w:val="Strong"/>
          <w:rFonts w:ascii="Verdana" w:hAnsi="Verdana" w:cs="Arial"/>
          <w:b w:val="0"/>
          <w:color w:val="7030A0"/>
          <w:sz w:val="20"/>
          <w:szCs w:val="20"/>
        </w:rPr>
        <w:t xml:space="preserve"> </w:t>
      </w:r>
      <w:r w:rsidRPr="00630A97">
        <w:rPr>
          <w:rStyle w:val="Strong"/>
          <w:rFonts w:ascii="Verdana" w:hAnsi="Verdana" w:cs="Arial"/>
          <w:b w:val="0"/>
          <w:color w:val="7030A0"/>
          <w:sz w:val="20"/>
          <w:szCs w:val="20"/>
        </w:rPr>
        <w:t>SSI benefit (not blind) is</w:t>
      </w:r>
      <w:r w:rsidR="00E15234" w:rsidRPr="00630A97">
        <w:rPr>
          <w:rStyle w:val="Strong"/>
          <w:rFonts w:ascii="Verdana" w:hAnsi="Verdana" w:cs="Arial"/>
          <w:b w:val="0"/>
          <w:color w:val="7030A0"/>
          <w:sz w:val="20"/>
          <w:szCs w:val="20"/>
        </w:rPr>
        <w:t xml:space="preserve"> $864.39</w:t>
      </w:r>
      <w:r w:rsidRPr="00630A97">
        <w:rPr>
          <w:rStyle w:val="Strong"/>
          <w:rFonts w:ascii="Verdana" w:hAnsi="Verdana" w:cs="Arial"/>
          <w:b w:val="0"/>
          <w:color w:val="7030A0"/>
          <w:sz w:val="20"/>
          <w:szCs w:val="20"/>
        </w:rPr>
        <w:t xml:space="preserve"> ($750 federal benefit plus </w:t>
      </w:r>
      <w:r w:rsidR="00E15234" w:rsidRPr="00630A97">
        <w:rPr>
          <w:rStyle w:val="Strong"/>
          <w:rFonts w:ascii="Verdana" w:hAnsi="Verdana" w:cs="Arial"/>
          <w:b w:val="0"/>
          <w:color w:val="7030A0"/>
          <w:sz w:val="20"/>
          <w:szCs w:val="20"/>
        </w:rPr>
        <w:t>$</w:t>
      </w:r>
      <w:r w:rsidRPr="00630A97">
        <w:rPr>
          <w:rStyle w:val="Strong"/>
          <w:rFonts w:ascii="Verdana" w:hAnsi="Verdana" w:cs="Arial"/>
          <w:b w:val="0"/>
          <w:color w:val="7030A0"/>
          <w:sz w:val="20"/>
          <w:szCs w:val="20"/>
        </w:rPr>
        <w:t>114.3</w:t>
      </w:r>
      <w:r w:rsidR="00E15234" w:rsidRPr="00630A97">
        <w:rPr>
          <w:rStyle w:val="Strong"/>
          <w:rFonts w:ascii="Verdana" w:hAnsi="Verdana" w:cs="Arial"/>
          <w:b w:val="0"/>
          <w:color w:val="7030A0"/>
          <w:sz w:val="20"/>
          <w:szCs w:val="20"/>
        </w:rPr>
        <w:t>9</w:t>
      </w:r>
      <w:r w:rsidRPr="00630A97">
        <w:rPr>
          <w:rStyle w:val="Strong"/>
          <w:rFonts w:ascii="Verdana" w:hAnsi="Verdana" w:cs="Arial"/>
          <w:b w:val="0"/>
          <w:color w:val="7030A0"/>
          <w:sz w:val="20"/>
          <w:szCs w:val="20"/>
        </w:rPr>
        <w:t xml:space="preserve"> MA state supplement).</w:t>
      </w:r>
    </w:p>
    <w:p w:rsidR="002E3882" w:rsidRPr="005D6E05" w:rsidRDefault="002E3882" w:rsidP="005D6E05">
      <w:pPr>
        <w:pStyle w:val="ListParagraph"/>
        <w:numPr>
          <w:ilvl w:val="0"/>
          <w:numId w:val="27"/>
        </w:numPr>
        <w:spacing w:before="240"/>
        <w:rPr>
          <w:rFonts w:ascii="Verdana" w:hAnsi="Verdana"/>
          <w:color w:val="7030A0"/>
          <w:sz w:val="20"/>
          <w:szCs w:val="20"/>
        </w:rPr>
      </w:pPr>
      <w:r w:rsidRPr="007902D8">
        <w:rPr>
          <w:rFonts w:ascii="Verdana" w:hAnsi="Verdana"/>
          <w:b/>
          <w:sz w:val="20"/>
          <w:szCs w:val="20"/>
        </w:rPr>
        <w:t xml:space="preserve">Summer Camps list (follow- up from last mtg) </w:t>
      </w:r>
      <w:r w:rsidRPr="007902D8">
        <w:rPr>
          <w:rFonts w:ascii="Verdana" w:hAnsi="Verdana"/>
          <w:sz w:val="20"/>
          <w:szCs w:val="20"/>
        </w:rPr>
        <w:t>- limited feedback, but what we got led us not to continue updating our own list.</w:t>
      </w:r>
      <w:r w:rsidRPr="007902D8">
        <w:rPr>
          <w:rFonts w:ascii="Verdana" w:hAnsi="Verdana"/>
          <w:b/>
          <w:sz w:val="20"/>
          <w:szCs w:val="20"/>
        </w:rPr>
        <w:t xml:space="preserve"> </w:t>
      </w:r>
      <w:r w:rsidR="005D6E05" w:rsidRPr="005D6E05">
        <w:rPr>
          <w:rFonts w:ascii="Verdana" w:hAnsi="Verdana"/>
          <w:color w:val="7030A0"/>
          <w:sz w:val="20"/>
          <w:szCs w:val="20"/>
        </w:rPr>
        <w:t xml:space="preserve">We’ve added some camp websites to our website. Group agreed we don’t need to maintain our own list. </w:t>
      </w:r>
    </w:p>
    <w:p w:rsidR="002E3882" w:rsidRDefault="002E3882" w:rsidP="002E3882">
      <w:pPr>
        <w:pStyle w:val="ListParagraph"/>
        <w:numPr>
          <w:ilvl w:val="0"/>
          <w:numId w:val="22"/>
        </w:numPr>
        <w:spacing w:before="240"/>
        <w:rPr>
          <w:rFonts w:ascii="Verdana" w:hAnsi="Verdana"/>
          <w:sz w:val="20"/>
          <w:szCs w:val="20"/>
        </w:rPr>
      </w:pPr>
      <w:r w:rsidRPr="007902D8">
        <w:rPr>
          <w:rFonts w:ascii="Verdana" w:hAnsi="Verdana"/>
          <w:b/>
          <w:sz w:val="20"/>
          <w:szCs w:val="20"/>
        </w:rPr>
        <w:t xml:space="preserve">Request to translate burial packet into Spanish- significant cost. $700 for </w:t>
      </w:r>
      <w:r>
        <w:rPr>
          <w:rFonts w:ascii="Verdana" w:hAnsi="Verdana"/>
          <w:b/>
          <w:sz w:val="20"/>
          <w:szCs w:val="20"/>
        </w:rPr>
        <w:t>abridged version, but leadership has approved pending winnowing of list to only funeral homes with Spanish capacity</w:t>
      </w:r>
      <w:r w:rsidR="005D6E05">
        <w:rPr>
          <w:rFonts w:ascii="Verdana" w:hAnsi="Verdana"/>
          <w:b/>
          <w:sz w:val="20"/>
          <w:szCs w:val="20"/>
        </w:rPr>
        <w:t xml:space="preserve"> </w:t>
      </w:r>
      <w:r w:rsidR="005D6E05" w:rsidRPr="005D6E05">
        <w:rPr>
          <w:rFonts w:ascii="Verdana" w:hAnsi="Verdana"/>
          <w:sz w:val="20"/>
          <w:szCs w:val="20"/>
        </w:rPr>
        <w:t>(thanks leadership)</w:t>
      </w:r>
      <w:r w:rsidRPr="005D6E05">
        <w:rPr>
          <w:rFonts w:ascii="Verdana" w:hAnsi="Verdana"/>
          <w:sz w:val="20"/>
          <w:szCs w:val="20"/>
        </w:rPr>
        <w:t>!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Dorene is calling </w:t>
      </w:r>
      <w:r w:rsidRPr="00B2358B">
        <w:rPr>
          <w:rFonts w:ascii="Verdana" w:hAnsi="Verdana"/>
          <w:sz w:val="20"/>
          <w:szCs w:val="20"/>
        </w:rPr>
        <w:t xml:space="preserve">the </w:t>
      </w:r>
      <w:r w:rsidR="005D6E05">
        <w:rPr>
          <w:rFonts w:ascii="Verdana" w:hAnsi="Verdana"/>
          <w:sz w:val="20"/>
          <w:szCs w:val="20"/>
        </w:rPr>
        <w:t xml:space="preserve">listed </w:t>
      </w:r>
      <w:r w:rsidRPr="00B2358B">
        <w:rPr>
          <w:rFonts w:ascii="Verdana" w:hAnsi="Verdana"/>
          <w:sz w:val="20"/>
          <w:szCs w:val="20"/>
        </w:rPr>
        <w:t>funeral homes</w:t>
      </w:r>
      <w:r>
        <w:rPr>
          <w:rFonts w:ascii="Verdana" w:hAnsi="Verdana"/>
          <w:sz w:val="20"/>
          <w:szCs w:val="20"/>
        </w:rPr>
        <w:t xml:space="preserve"> </w:t>
      </w:r>
      <w:r w:rsidRPr="00B2358B">
        <w:rPr>
          <w:rFonts w:ascii="Verdana" w:hAnsi="Verdana"/>
          <w:sz w:val="20"/>
          <w:szCs w:val="20"/>
        </w:rPr>
        <w:t>to</w:t>
      </w:r>
      <w:r>
        <w:rPr>
          <w:rFonts w:ascii="Verdana" w:hAnsi="Verdana"/>
          <w:b/>
          <w:sz w:val="20"/>
          <w:szCs w:val="20"/>
        </w:rPr>
        <w:t xml:space="preserve"> </w:t>
      </w:r>
      <w:r w:rsidRPr="00B2358B">
        <w:rPr>
          <w:rFonts w:ascii="Verdana" w:hAnsi="Verdana"/>
          <w:sz w:val="20"/>
          <w:szCs w:val="20"/>
        </w:rPr>
        <w:t xml:space="preserve">confirm language access </w:t>
      </w:r>
      <w:r>
        <w:rPr>
          <w:rFonts w:ascii="Verdana" w:hAnsi="Verdana"/>
          <w:sz w:val="20"/>
          <w:szCs w:val="20"/>
        </w:rPr>
        <w:t xml:space="preserve">and get additional detail </w:t>
      </w:r>
      <w:r w:rsidRPr="00B2358B">
        <w:rPr>
          <w:rFonts w:ascii="Verdana" w:hAnsi="Verdana"/>
          <w:sz w:val="20"/>
          <w:szCs w:val="20"/>
        </w:rPr>
        <w:t xml:space="preserve">prior to us submitting for translation. </w:t>
      </w:r>
    </w:p>
    <w:p w:rsidR="00461F63" w:rsidRPr="00461F63" w:rsidRDefault="00461F63" w:rsidP="00461F63">
      <w:pPr>
        <w:pStyle w:val="ListParagraph"/>
        <w:numPr>
          <w:ilvl w:val="1"/>
          <w:numId w:val="22"/>
        </w:numPr>
        <w:rPr>
          <w:rFonts w:ascii="Verdana" w:hAnsi="Verdana"/>
          <w:color w:val="7030A0"/>
          <w:sz w:val="20"/>
          <w:szCs w:val="20"/>
        </w:rPr>
      </w:pPr>
      <w:r w:rsidRPr="00461F63">
        <w:rPr>
          <w:rFonts w:ascii="Verdana" w:hAnsi="Verdana"/>
          <w:b/>
          <w:color w:val="7030A0"/>
          <w:sz w:val="20"/>
          <w:szCs w:val="20"/>
        </w:rPr>
        <w:t xml:space="preserve">Related update </w:t>
      </w:r>
      <w:r w:rsidRPr="00E72208">
        <w:rPr>
          <w:rFonts w:ascii="Verdana" w:hAnsi="Verdana"/>
          <w:color w:val="7030A0"/>
          <w:sz w:val="20"/>
          <w:szCs w:val="20"/>
        </w:rPr>
        <w:t xml:space="preserve">(forgot </w:t>
      </w:r>
      <w:r w:rsidR="00E72208" w:rsidRPr="00E72208">
        <w:rPr>
          <w:rFonts w:ascii="Verdana" w:hAnsi="Verdana"/>
          <w:color w:val="7030A0"/>
          <w:sz w:val="20"/>
          <w:szCs w:val="20"/>
        </w:rPr>
        <w:t xml:space="preserve">include in agenda, but </w:t>
      </w:r>
      <w:r w:rsidR="00E72208">
        <w:rPr>
          <w:rFonts w:ascii="Verdana" w:hAnsi="Verdana"/>
          <w:color w:val="7030A0"/>
          <w:sz w:val="20"/>
          <w:szCs w:val="20"/>
        </w:rPr>
        <w:t>reviewed in</w:t>
      </w:r>
      <w:r w:rsidR="00E72208" w:rsidRPr="00E72208">
        <w:rPr>
          <w:rFonts w:ascii="Verdana" w:hAnsi="Verdana"/>
          <w:color w:val="7030A0"/>
          <w:sz w:val="20"/>
          <w:szCs w:val="20"/>
        </w:rPr>
        <w:t xml:space="preserve"> meeting</w:t>
      </w:r>
      <w:r w:rsidRPr="00E72208">
        <w:rPr>
          <w:rFonts w:ascii="Verdana" w:hAnsi="Verdana"/>
          <w:color w:val="7030A0"/>
          <w:sz w:val="20"/>
          <w:szCs w:val="20"/>
        </w:rPr>
        <w:t>)</w:t>
      </w:r>
      <w:r w:rsidRPr="00461F63">
        <w:rPr>
          <w:rFonts w:ascii="Verdana" w:hAnsi="Verdana"/>
          <w:b/>
          <w:color w:val="7030A0"/>
          <w:sz w:val="20"/>
          <w:szCs w:val="20"/>
        </w:rPr>
        <w:t>-</w:t>
      </w:r>
      <w:r w:rsidRPr="00461F63">
        <w:rPr>
          <w:rFonts w:ascii="Verdana" w:hAnsi="Verdana"/>
          <w:color w:val="7030A0"/>
          <w:sz w:val="20"/>
          <w:szCs w:val="20"/>
        </w:rPr>
        <w:t xml:space="preserve"> Team B had also asked about getting </w:t>
      </w:r>
      <w:r w:rsidRPr="0016638F">
        <w:rPr>
          <w:rFonts w:ascii="Verdana" w:hAnsi="Verdana"/>
          <w:b/>
          <w:color w:val="7030A0"/>
          <w:sz w:val="20"/>
          <w:szCs w:val="20"/>
        </w:rPr>
        <w:t>shelter list translated into Spanish</w:t>
      </w:r>
      <w:r w:rsidRPr="00461F63">
        <w:rPr>
          <w:rFonts w:ascii="Verdana" w:hAnsi="Verdana"/>
          <w:color w:val="7030A0"/>
          <w:sz w:val="20"/>
          <w:szCs w:val="20"/>
        </w:rPr>
        <w:t xml:space="preserve">. </w:t>
      </w:r>
      <w:r w:rsidR="00E72208">
        <w:rPr>
          <w:rFonts w:ascii="Verdana" w:hAnsi="Verdana"/>
          <w:color w:val="7030A0"/>
          <w:sz w:val="20"/>
          <w:szCs w:val="20"/>
        </w:rPr>
        <w:t>We use</w:t>
      </w:r>
      <w:r w:rsidRPr="00461F63">
        <w:rPr>
          <w:rFonts w:ascii="Verdana" w:hAnsi="Verdana"/>
          <w:color w:val="7030A0"/>
          <w:sz w:val="20"/>
          <w:szCs w:val="20"/>
        </w:rPr>
        <w:t xml:space="preserve"> MA Coalition for the Homeless </w:t>
      </w:r>
      <w:r w:rsidR="00E72208">
        <w:rPr>
          <w:rFonts w:ascii="Verdana" w:hAnsi="Verdana"/>
          <w:color w:val="7030A0"/>
          <w:sz w:val="20"/>
          <w:szCs w:val="20"/>
        </w:rPr>
        <w:t xml:space="preserve">list </w:t>
      </w:r>
      <w:r w:rsidRPr="00461F63">
        <w:rPr>
          <w:rFonts w:ascii="Verdana" w:hAnsi="Verdana"/>
          <w:color w:val="7030A0"/>
          <w:sz w:val="20"/>
          <w:szCs w:val="20"/>
        </w:rPr>
        <w:t xml:space="preserve">and Elena attends </w:t>
      </w:r>
      <w:r w:rsidR="00E72208">
        <w:rPr>
          <w:rFonts w:ascii="Verdana" w:hAnsi="Verdana"/>
          <w:color w:val="7030A0"/>
          <w:sz w:val="20"/>
          <w:szCs w:val="20"/>
        </w:rPr>
        <w:t>their</w:t>
      </w:r>
      <w:r w:rsidRPr="00461F63">
        <w:rPr>
          <w:rFonts w:ascii="Verdana" w:hAnsi="Verdana"/>
          <w:color w:val="7030A0"/>
          <w:sz w:val="20"/>
          <w:szCs w:val="20"/>
        </w:rPr>
        <w:t xml:space="preserve"> monthly community meeting. </w:t>
      </w:r>
      <w:r>
        <w:rPr>
          <w:rFonts w:ascii="Verdana" w:hAnsi="Verdana"/>
          <w:color w:val="7030A0"/>
          <w:sz w:val="20"/>
          <w:szCs w:val="20"/>
        </w:rPr>
        <w:t xml:space="preserve">She asked if the lists are up-to-date before we have </w:t>
      </w:r>
      <w:r w:rsidR="00E72208">
        <w:rPr>
          <w:rFonts w:ascii="Verdana" w:hAnsi="Verdana"/>
          <w:color w:val="7030A0"/>
          <w:sz w:val="20"/>
          <w:szCs w:val="20"/>
        </w:rPr>
        <w:t>them translated. Coalition</w:t>
      </w:r>
      <w:r>
        <w:rPr>
          <w:rFonts w:ascii="Verdana" w:hAnsi="Verdana"/>
          <w:color w:val="7030A0"/>
          <w:sz w:val="20"/>
          <w:szCs w:val="20"/>
        </w:rPr>
        <w:t xml:space="preserve"> </w:t>
      </w:r>
      <w:r w:rsidR="00F341C4">
        <w:rPr>
          <w:rFonts w:ascii="Verdana" w:hAnsi="Verdana"/>
          <w:color w:val="7030A0"/>
          <w:sz w:val="20"/>
          <w:szCs w:val="20"/>
        </w:rPr>
        <w:t>appreciated suggestion</w:t>
      </w:r>
      <w:r>
        <w:rPr>
          <w:rFonts w:ascii="Verdana" w:hAnsi="Verdana"/>
          <w:color w:val="7030A0"/>
          <w:sz w:val="20"/>
          <w:szCs w:val="20"/>
        </w:rPr>
        <w:t xml:space="preserve"> </w:t>
      </w:r>
      <w:r w:rsidR="00E72208">
        <w:rPr>
          <w:rFonts w:ascii="Verdana" w:hAnsi="Verdana"/>
          <w:color w:val="7030A0"/>
          <w:sz w:val="20"/>
          <w:szCs w:val="20"/>
        </w:rPr>
        <w:t>and said they will ask their</w:t>
      </w:r>
      <w:r>
        <w:rPr>
          <w:rFonts w:ascii="Verdana" w:hAnsi="Verdana"/>
          <w:color w:val="7030A0"/>
          <w:sz w:val="20"/>
          <w:szCs w:val="20"/>
        </w:rPr>
        <w:t xml:space="preserve"> Spanish-speaking staff</w:t>
      </w:r>
      <w:r w:rsidR="00E72208">
        <w:rPr>
          <w:rFonts w:ascii="Verdana" w:hAnsi="Verdana"/>
          <w:color w:val="7030A0"/>
          <w:sz w:val="20"/>
          <w:szCs w:val="20"/>
        </w:rPr>
        <w:t xml:space="preserve"> to translate</w:t>
      </w:r>
      <w:r w:rsidR="00043E44">
        <w:rPr>
          <w:rFonts w:ascii="Verdana" w:hAnsi="Verdana"/>
          <w:color w:val="7030A0"/>
          <w:sz w:val="20"/>
          <w:szCs w:val="20"/>
        </w:rPr>
        <w:t>, but it may take a little while. We’ll monitor</w:t>
      </w:r>
      <w:r>
        <w:rPr>
          <w:rFonts w:ascii="Verdana" w:hAnsi="Verdana"/>
          <w:color w:val="7030A0"/>
          <w:sz w:val="20"/>
          <w:szCs w:val="20"/>
        </w:rPr>
        <w:t xml:space="preserve">. </w:t>
      </w:r>
    </w:p>
    <w:p w:rsidR="002E3882" w:rsidRDefault="002E3882" w:rsidP="002E3882">
      <w:pPr>
        <w:pStyle w:val="ListParagraph"/>
        <w:numPr>
          <w:ilvl w:val="0"/>
          <w:numId w:val="22"/>
        </w:numPr>
        <w:spacing w:before="240"/>
        <w:rPr>
          <w:rFonts w:ascii="Verdana" w:hAnsi="Verdana"/>
          <w:b/>
          <w:sz w:val="20"/>
          <w:szCs w:val="20"/>
        </w:rPr>
      </w:pPr>
      <w:r w:rsidRPr="00591541">
        <w:rPr>
          <w:rFonts w:ascii="Verdana" w:hAnsi="Verdana"/>
          <w:b/>
          <w:sz w:val="20"/>
          <w:szCs w:val="20"/>
        </w:rPr>
        <w:t xml:space="preserve">Member </w:t>
      </w:r>
      <w:r>
        <w:rPr>
          <w:rFonts w:ascii="Verdana" w:hAnsi="Verdana"/>
          <w:b/>
          <w:sz w:val="20"/>
          <w:szCs w:val="20"/>
        </w:rPr>
        <w:t>R</w:t>
      </w:r>
      <w:r w:rsidRPr="00591541">
        <w:rPr>
          <w:rFonts w:ascii="Verdana" w:hAnsi="Verdana"/>
          <w:b/>
          <w:sz w:val="20"/>
          <w:szCs w:val="20"/>
        </w:rPr>
        <w:t>otation</w:t>
      </w:r>
      <w:r>
        <w:rPr>
          <w:rFonts w:ascii="Verdana" w:hAnsi="Verdana"/>
          <w:b/>
          <w:sz w:val="20"/>
          <w:szCs w:val="20"/>
        </w:rPr>
        <w:t>:</w:t>
      </w:r>
    </w:p>
    <w:p w:rsidR="002E3882" w:rsidRPr="00E828A9" w:rsidRDefault="002E3882" w:rsidP="002E3882">
      <w:pPr>
        <w:pStyle w:val="ListParagraph"/>
        <w:numPr>
          <w:ilvl w:val="1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Returning Members </w:t>
      </w:r>
      <w:r w:rsidRPr="00E828A9">
        <w:rPr>
          <w:rFonts w:ascii="Verdana" w:hAnsi="Verdana"/>
          <w:sz w:val="20"/>
          <w:szCs w:val="20"/>
        </w:rPr>
        <w:t>(Thank you</w:t>
      </w:r>
      <w:r>
        <w:rPr>
          <w:rFonts w:ascii="Verdana" w:hAnsi="Verdana"/>
          <w:sz w:val="20"/>
          <w:szCs w:val="20"/>
        </w:rPr>
        <w:t xml:space="preserve"> for helping provide continuity!</w:t>
      </w:r>
      <w:r w:rsidRPr="00E828A9">
        <w:rPr>
          <w:rFonts w:ascii="Verdana" w:hAnsi="Verdana"/>
          <w:sz w:val="20"/>
          <w:szCs w:val="20"/>
        </w:rPr>
        <w:t>)</w:t>
      </w:r>
    </w:p>
    <w:p w:rsidR="002E3882" w:rsidRDefault="002E3882" w:rsidP="002E3882">
      <w:pPr>
        <w:pStyle w:val="ListParagraph"/>
        <w:numPr>
          <w:ilvl w:val="2"/>
          <w:numId w:val="22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Melanie Cohn-Hopwood </w:t>
      </w:r>
      <w:r w:rsidRPr="00984002">
        <w:rPr>
          <w:rFonts w:ascii="Verdana" w:hAnsi="Verdana"/>
          <w:sz w:val="20"/>
          <w:szCs w:val="20"/>
        </w:rPr>
        <w:t>– HIV/ID</w:t>
      </w:r>
    </w:p>
    <w:p w:rsidR="002E3882" w:rsidRPr="00984002" w:rsidRDefault="002E3882" w:rsidP="002E3882">
      <w:pPr>
        <w:pStyle w:val="ListParagraph"/>
        <w:numPr>
          <w:ilvl w:val="2"/>
          <w:numId w:val="22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Martha Southworth </w:t>
      </w:r>
      <w:r w:rsidRPr="00984002">
        <w:rPr>
          <w:rFonts w:ascii="Verdana" w:hAnsi="Verdana"/>
          <w:sz w:val="20"/>
          <w:szCs w:val="20"/>
        </w:rPr>
        <w:t>– Women &amp; Children</w:t>
      </w:r>
    </w:p>
    <w:p w:rsidR="002E3882" w:rsidRPr="00984002" w:rsidRDefault="002E3882" w:rsidP="002E3882">
      <w:pPr>
        <w:pStyle w:val="ListParagraph"/>
        <w:numPr>
          <w:ilvl w:val="1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Rotating Off </w:t>
      </w:r>
      <w:r w:rsidRPr="00984002">
        <w:rPr>
          <w:rFonts w:ascii="Verdana" w:hAnsi="Verdana"/>
          <w:sz w:val="20"/>
          <w:szCs w:val="20"/>
        </w:rPr>
        <w:t>(Thank you for your contributions!)</w:t>
      </w:r>
      <w:r>
        <w:rPr>
          <w:rFonts w:ascii="Verdana" w:hAnsi="Verdana"/>
          <w:sz w:val="20"/>
          <w:szCs w:val="20"/>
        </w:rPr>
        <w:t xml:space="preserve">- if you haven’t already, please </w:t>
      </w:r>
      <w:proofErr w:type="gramStart"/>
      <w:r>
        <w:rPr>
          <w:rFonts w:ascii="Verdana" w:hAnsi="Verdana"/>
          <w:sz w:val="20"/>
          <w:szCs w:val="20"/>
        </w:rPr>
        <w:t>ask</w:t>
      </w:r>
      <w:proofErr w:type="gramEnd"/>
      <w:r>
        <w:rPr>
          <w:rFonts w:ascii="Verdana" w:hAnsi="Verdana"/>
          <w:sz w:val="20"/>
          <w:szCs w:val="20"/>
        </w:rPr>
        <w:t xml:space="preserve"> your team for new member</w:t>
      </w:r>
      <w:r w:rsidRPr="00984002">
        <w:rPr>
          <w:rFonts w:ascii="Verdana" w:hAnsi="Verdana"/>
          <w:sz w:val="20"/>
          <w:szCs w:val="20"/>
        </w:rPr>
        <w:t>:</w:t>
      </w:r>
    </w:p>
    <w:p w:rsidR="002E3882" w:rsidRPr="00984002" w:rsidRDefault="002E3882" w:rsidP="002E3882">
      <w:pPr>
        <w:pStyle w:val="ListParagraph"/>
        <w:numPr>
          <w:ilvl w:val="2"/>
          <w:numId w:val="22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Eileen Keegan </w:t>
      </w:r>
      <w:r w:rsidRPr="00984002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Jessica Clark </w:t>
      </w:r>
      <w:r w:rsidRPr="00984002">
        <w:rPr>
          <w:rFonts w:ascii="Verdana" w:hAnsi="Verdana"/>
          <w:sz w:val="20"/>
          <w:szCs w:val="20"/>
        </w:rPr>
        <w:t>new Team C rep</w:t>
      </w:r>
    </w:p>
    <w:p w:rsidR="002E3882" w:rsidRPr="00F57D86" w:rsidRDefault="002E3882" w:rsidP="002E3882">
      <w:pPr>
        <w:pStyle w:val="ListParagraph"/>
        <w:numPr>
          <w:ilvl w:val="2"/>
          <w:numId w:val="22"/>
        </w:numPr>
        <w:rPr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Elaine Shwartz </w:t>
      </w:r>
      <w:r w:rsidRPr="00984002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b/>
          <w:sz w:val="20"/>
          <w:szCs w:val="20"/>
        </w:rPr>
        <w:t xml:space="preserve"> </w:t>
      </w:r>
      <w:r w:rsidRPr="00984002">
        <w:rPr>
          <w:rFonts w:ascii="Verdana" w:hAnsi="Verdana"/>
          <w:sz w:val="20"/>
          <w:szCs w:val="20"/>
        </w:rPr>
        <w:t>Team B</w:t>
      </w:r>
      <w:r w:rsidRPr="00F57D86">
        <w:rPr>
          <w:rFonts w:ascii="Verdana" w:hAnsi="Verdana"/>
          <w:b/>
          <w:sz w:val="20"/>
          <w:szCs w:val="20"/>
        </w:rPr>
        <w:t xml:space="preserve"> </w:t>
      </w:r>
    </w:p>
    <w:p w:rsidR="002E3882" w:rsidRDefault="002E3882" w:rsidP="002E3882">
      <w:pPr>
        <w:pStyle w:val="ListParagraph"/>
        <w:numPr>
          <w:ilvl w:val="2"/>
          <w:numId w:val="22"/>
        </w:numPr>
        <w:rPr>
          <w:rFonts w:ascii="Verdana" w:hAnsi="Verdana"/>
          <w:b/>
          <w:sz w:val="20"/>
          <w:szCs w:val="20"/>
        </w:rPr>
      </w:pPr>
      <w:r w:rsidRPr="00984002">
        <w:rPr>
          <w:rFonts w:ascii="Verdana" w:hAnsi="Verdana"/>
          <w:b/>
          <w:sz w:val="20"/>
          <w:szCs w:val="20"/>
        </w:rPr>
        <w:t xml:space="preserve">Mia Concordia/Evelyn Lauture </w:t>
      </w:r>
      <w:r w:rsidRPr="00984002">
        <w:rPr>
          <w:rFonts w:ascii="Verdana" w:hAnsi="Verdana"/>
          <w:sz w:val="20"/>
          <w:szCs w:val="20"/>
        </w:rPr>
        <w:t>- Intake/MH</w:t>
      </w:r>
      <w:r w:rsidRPr="00EE20B7">
        <w:rPr>
          <w:rFonts w:ascii="Verdana" w:hAnsi="Verdana"/>
          <w:b/>
          <w:sz w:val="20"/>
          <w:szCs w:val="20"/>
        </w:rPr>
        <w:t xml:space="preserve"> </w:t>
      </w:r>
    </w:p>
    <w:p w:rsidR="002E3882" w:rsidRDefault="002E3882" w:rsidP="002E3882">
      <w:pPr>
        <w:pStyle w:val="ListParagraph"/>
        <w:numPr>
          <w:ilvl w:val="2"/>
          <w:numId w:val="22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Renee Bigaud-Young </w:t>
      </w:r>
      <w:r w:rsidRPr="00984002">
        <w:rPr>
          <w:rFonts w:ascii="Verdana" w:hAnsi="Verdana"/>
          <w:sz w:val="20"/>
          <w:szCs w:val="20"/>
        </w:rPr>
        <w:t xml:space="preserve">– </w:t>
      </w:r>
      <w:r w:rsidR="00461F63" w:rsidRPr="00984002">
        <w:rPr>
          <w:rFonts w:ascii="Verdana" w:hAnsi="Verdana"/>
          <w:sz w:val="20"/>
          <w:szCs w:val="20"/>
        </w:rPr>
        <w:t>Team A</w:t>
      </w:r>
      <w:r w:rsidR="00461F63">
        <w:rPr>
          <w:rFonts w:ascii="Verdana" w:hAnsi="Verdana"/>
          <w:sz w:val="20"/>
          <w:szCs w:val="20"/>
        </w:rPr>
        <w:t xml:space="preserve"> (She’s retiring- congrats Renee!) </w:t>
      </w:r>
    </w:p>
    <w:p w:rsidR="002E3882" w:rsidRDefault="002E3882" w:rsidP="002E3882">
      <w:pPr>
        <w:pStyle w:val="ListParagraph"/>
        <w:numPr>
          <w:ilvl w:val="1"/>
          <w:numId w:val="22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TBD</w:t>
      </w:r>
    </w:p>
    <w:p w:rsidR="002E3882" w:rsidRPr="00043E44" w:rsidRDefault="002E3882" w:rsidP="002E3882">
      <w:pPr>
        <w:pStyle w:val="ListParagraph"/>
        <w:numPr>
          <w:ilvl w:val="2"/>
          <w:numId w:val="22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Eric Hanson </w:t>
      </w:r>
      <w:r w:rsidRPr="00984002">
        <w:rPr>
          <w:rFonts w:ascii="Verdana" w:hAnsi="Verdana"/>
          <w:sz w:val="20"/>
          <w:szCs w:val="20"/>
        </w:rPr>
        <w:t>– Oncology</w:t>
      </w:r>
      <w:r w:rsidR="00043E44">
        <w:rPr>
          <w:rFonts w:ascii="Verdana" w:hAnsi="Verdana"/>
          <w:sz w:val="20"/>
          <w:szCs w:val="20"/>
        </w:rPr>
        <w:t xml:space="preserve"> </w:t>
      </w:r>
      <w:r w:rsidR="00043E44" w:rsidRPr="00043E44">
        <w:rPr>
          <w:rFonts w:ascii="Verdana" w:hAnsi="Verdana"/>
          <w:color w:val="7030A0"/>
          <w:sz w:val="20"/>
          <w:szCs w:val="20"/>
        </w:rPr>
        <w:t>Eric will confer with team and let us know. (We prefer he stay for continuity.)</w:t>
      </w:r>
    </w:p>
    <w:p w:rsidR="001E2F45" w:rsidRPr="001E2F45" w:rsidRDefault="00043E44" w:rsidP="001E2F45">
      <w:pPr>
        <w:pStyle w:val="ListParagraph"/>
        <w:numPr>
          <w:ilvl w:val="0"/>
          <w:numId w:val="24"/>
        </w:numPr>
        <w:rPr>
          <w:rFonts w:ascii="Verdana" w:hAnsi="Verdana"/>
          <w:color w:val="7030A0"/>
          <w:sz w:val="20"/>
          <w:szCs w:val="20"/>
        </w:rPr>
      </w:pPr>
      <w:r w:rsidRPr="00043E44">
        <w:rPr>
          <w:rFonts w:ascii="Verdana" w:hAnsi="Verdana"/>
          <w:b/>
          <w:color w:val="7030A0"/>
          <w:sz w:val="20"/>
          <w:szCs w:val="20"/>
        </w:rPr>
        <w:t>Members rotating off</w:t>
      </w:r>
      <w:r w:rsidR="001E2F45">
        <w:rPr>
          <w:rFonts w:ascii="Verdana" w:hAnsi="Verdana"/>
          <w:b/>
          <w:color w:val="7030A0"/>
          <w:sz w:val="20"/>
          <w:szCs w:val="20"/>
        </w:rPr>
        <w:t xml:space="preserve"> CRC Advisory </w:t>
      </w:r>
      <w:r w:rsidRPr="00043E44">
        <w:rPr>
          <w:rFonts w:ascii="Verdana" w:hAnsi="Verdana"/>
          <w:color w:val="7030A0"/>
          <w:sz w:val="20"/>
          <w:szCs w:val="20"/>
        </w:rPr>
        <w:t xml:space="preserve">- </w:t>
      </w:r>
      <w:r w:rsidRPr="00F341C4">
        <w:rPr>
          <w:rFonts w:ascii="Verdana" w:hAnsi="Verdana"/>
          <w:b/>
          <w:color w:val="7030A0"/>
          <w:sz w:val="20"/>
          <w:szCs w:val="20"/>
        </w:rPr>
        <w:t xml:space="preserve">we ask that you </w:t>
      </w:r>
    </w:p>
    <w:p w:rsidR="001E2F45" w:rsidRDefault="001E2F45" w:rsidP="001E2F45">
      <w:pPr>
        <w:pStyle w:val="ListParagraph"/>
        <w:numPr>
          <w:ilvl w:val="1"/>
          <w:numId w:val="24"/>
        </w:numPr>
        <w:rPr>
          <w:rFonts w:ascii="Verdana" w:hAnsi="Verdana"/>
          <w:color w:val="7030A0"/>
          <w:sz w:val="20"/>
          <w:szCs w:val="20"/>
        </w:rPr>
      </w:pPr>
      <w:r w:rsidRPr="001E2F45">
        <w:rPr>
          <w:rFonts w:ascii="Verdana" w:hAnsi="Verdana"/>
          <w:b/>
          <w:color w:val="7030A0"/>
          <w:sz w:val="20"/>
          <w:szCs w:val="20"/>
        </w:rPr>
        <w:t>recruit your replacement</w:t>
      </w:r>
      <w:r w:rsidRPr="001E2F45">
        <w:rPr>
          <w:rFonts w:ascii="Verdana" w:hAnsi="Verdana"/>
          <w:color w:val="7030A0"/>
          <w:sz w:val="20"/>
          <w:szCs w:val="20"/>
        </w:rPr>
        <w:t xml:space="preserve">, </w:t>
      </w:r>
    </w:p>
    <w:p w:rsidR="001E2F45" w:rsidRDefault="001E2F45" w:rsidP="001E2F45">
      <w:pPr>
        <w:pStyle w:val="ListParagraph"/>
        <w:numPr>
          <w:ilvl w:val="1"/>
          <w:numId w:val="24"/>
        </w:numPr>
        <w:rPr>
          <w:rFonts w:ascii="Verdana" w:hAnsi="Verdana"/>
          <w:color w:val="7030A0"/>
          <w:sz w:val="20"/>
          <w:szCs w:val="20"/>
        </w:rPr>
      </w:pPr>
      <w:r w:rsidRPr="001E2F45">
        <w:rPr>
          <w:rFonts w:ascii="Verdana" w:hAnsi="Verdana"/>
          <w:b/>
          <w:color w:val="7030A0"/>
          <w:sz w:val="20"/>
          <w:szCs w:val="20"/>
        </w:rPr>
        <w:t>let Ellen know who it is,</w:t>
      </w:r>
      <w:r>
        <w:rPr>
          <w:rFonts w:ascii="Verdana" w:hAnsi="Verdana"/>
          <w:color w:val="7030A0"/>
          <w:sz w:val="20"/>
          <w:szCs w:val="20"/>
        </w:rPr>
        <w:t xml:space="preserve"> </w:t>
      </w:r>
      <w:r w:rsidRPr="001E2F45">
        <w:rPr>
          <w:rFonts w:ascii="Verdana" w:hAnsi="Verdana"/>
          <w:color w:val="7030A0"/>
          <w:sz w:val="20"/>
          <w:szCs w:val="20"/>
        </w:rPr>
        <w:t xml:space="preserve">and </w:t>
      </w:r>
    </w:p>
    <w:p w:rsidR="001E2F45" w:rsidRDefault="001E2F45" w:rsidP="001E2F45">
      <w:pPr>
        <w:pStyle w:val="ListParagraph"/>
        <w:numPr>
          <w:ilvl w:val="1"/>
          <w:numId w:val="24"/>
        </w:numPr>
        <w:rPr>
          <w:rFonts w:ascii="Verdana" w:hAnsi="Verdana"/>
          <w:color w:val="7030A0"/>
          <w:sz w:val="20"/>
          <w:szCs w:val="20"/>
        </w:rPr>
      </w:pPr>
      <w:r w:rsidRPr="001E2F45">
        <w:rPr>
          <w:rFonts w:ascii="Verdana" w:hAnsi="Verdana"/>
          <w:b/>
          <w:color w:val="7030A0"/>
          <w:sz w:val="20"/>
          <w:szCs w:val="20"/>
        </w:rPr>
        <w:t>please continue to represent your team until the Sept. meeting</w:t>
      </w:r>
      <w:r>
        <w:rPr>
          <w:rFonts w:ascii="Verdana" w:hAnsi="Verdana"/>
          <w:color w:val="7030A0"/>
          <w:sz w:val="20"/>
          <w:szCs w:val="20"/>
        </w:rPr>
        <w:t>.</w:t>
      </w:r>
    </w:p>
    <w:p w:rsidR="001E2F45" w:rsidRPr="001E2F45" w:rsidRDefault="001E2F45" w:rsidP="001E2F45">
      <w:pPr>
        <w:ind w:left="1080"/>
        <w:rPr>
          <w:rFonts w:ascii="Verdana" w:hAnsi="Verdana"/>
          <w:color w:val="7030A0"/>
          <w:sz w:val="20"/>
          <w:szCs w:val="20"/>
        </w:rPr>
      </w:pPr>
      <w:r w:rsidRPr="001E2F45">
        <w:rPr>
          <w:rFonts w:ascii="Verdana" w:hAnsi="Verdana"/>
          <w:color w:val="7030A0"/>
          <w:sz w:val="20"/>
          <w:szCs w:val="20"/>
        </w:rPr>
        <w:t>Thanks again for your valued contributions!</w:t>
      </w:r>
    </w:p>
    <w:p w:rsidR="00043E44" w:rsidRPr="00043E44" w:rsidRDefault="00043E44" w:rsidP="001E2F45">
      <w:pPr>
        <w:pStyle w:val="ListParagraph"/>
        <w:ind w:left="1080"/>
        <w:rPr>
          <w:rFonts w:ascii="Verdana" w:hAnsi="Verdana"/>
          <w:color w:val="7030A0"/>
          <w:sz w:val="20"/>
          <w:szCs w:val="20"/>
        </w:rPr>
      </w:pPr>
    </w:p>
    <w:p w:rsidR="002E3882" w:rsidRPr="00F341C4" w:rsidRDefault="002E3882" w:rsidP="002E3882">
      <w:pPr>
        <w:pStyle w:val="ListParagraph"/>
        <w:numPr>
          <w:ilvl w:val="0"/>
          <w:numId w:val="22"/>
        </w:numPr>
        <w:spacing w:before="120"/>
        <w:rPr>
          <w:rFonts w:ascii="Verdana" w:hAnsi="Verdana"/>
          <w:sz w:val="20"/>
          <w:szCs w:val="20"/>
        </w:rPr>
      </w:pPr>
      <w:r w:rsidRPr="007C6ECA">
        <w:rPr>
          <w:rFonts w:ascii="Verdana" w:hAnsi="Verdana"/>
          <w:b/>
          <w:sz w:val="20"/>
          <w:szCs w:val="20"/>
        </w:rPr>
        <w:t>Ellen</w:t>
      </w:r>
      <w:r>
        <w:rPr>
          <w:rFonts w:ascii="Verdana" w:hAnsi="Verdana"/>
          <w:b/>
          <w:sz w:val="20"/>
          <w:szCs w:val="20"/>
        </w:rPr>
        <w:t xml:space="preserve"> </w:t>
      </w:r>
      <w:r w:rsidRPr="007C6ECA">
        <w:rPr>
          <w:rFonts w:ascii="Verdana" w:hAnsi="Verdana"/>
          <w:b/>
          <w:sz w:val="20"/>
          <w:szCs w:val="20"/>
        </w:rPr>
        <w:t>working on abbreviated/updated Housing List</w:t>
      </w:r>
      <w:r w:rsidRPr="007C6ECA">
        <w:rPr>
          <w:rFonts w:ascii="Verdana" w:hAnsi="Verdana"/>
          <w:sz w:val="20"/>
          <w:szCs w:val="20"/>
        </w:rPr>
        <w:t>- volunteers to help review?</w:t>
      </w:r>
      <w:r w:rsidRPr="007C6ECA">
        <w:t xml:space="preserve"> </w:t>
      </w:r>
    </w:p>
    <w:p w:rsidR="00F341C4" w:rsidRPr="00F341C4" w:rsidRDefault="00F341C4" w:rsidP="00F341C4">
      <w:pPr>
        <w:pStyle w:val="ListParagraph"/>
        <w:numPr>
          <w:ilvl w:val="1"/>
          <w:numId w:val="22"/>
        </w:numPr>
        <w:rPr>
          <w:rFonts w:ascii="Verdana" w:hAnsi="Verdana"/>
          <w:color w:val="7030A0"/>
          <w:sz w:val="20"/>
          <w:szCs w:val="20"/>
        </w:rPr>
      </w:pPr>
      <w:r w:rsidRPr="00F341C4">
        <w:rPr>
          <w:rFonts w:ascii="Verdana" w:hAnsi="Verdana"/>
          <w:color w:val="7030A0"/>
          <w:sz w:val="20"/>
          <w:szCs w:val="20"/>
        </w:rPr>
        <w:t xml:space="preserve">Eric and Elaine volunteered to review (thank you). </w:t>
      </w:r>
    </w:p>
    <w:p w:rsidR="00F341C4" w:rsidRPr="00F341C4" w:rsidRDefault="002E3882" w:rsidP="00F341C4">
      <w:pPr>
        <w:pStyle w:val="ListParagraph"/>
        <w:numPr>
          <w:ilvl w:val="0"/>
          <w:numId w:val="22"/>
        </w:numPr>
        <w:spacing w:before="240"/>
        <w:rPr>
          <w:rFonts w:ascii="Verdana" w:hAnsi="Verdana"/>
          <w:b/>
          <w:color w:val="7030A0"/>
          <w:sz w:val="20"/>
          <w:szCs w:val="20"/>
        </w:rPr>
      </w:pPr>
      <w:r w:rsidRPr="00F341C4">
        <w:rPr>
          <w:rFonts w:ascii="Verdana" w:hAnsi="Verdana"/>
          <w:b/>
          <w:sz w:val="20"/>
          <w:szCs w:val="20"/>
        </w:rPr>
        <w:t xml:space="preserve">Enhanced Communication Model- </w:t>
      </w:r>
      <w:r w:rsidRPr="00F341C4">
        <w:rPr>
          <w:rFonts w:ascii="Verdana" w:hAnsi="Verdana"/>
          <w:sz w:val="20"/>
          <w:szCs w:val="20"/>
        </w:rPr>
        <w:t xml:space="preserve">Now that Elena has strong grasp of resources will proceed with designing </w:t>
      </w:r>
      <w:r w:rsidRPr="00F341C4">
        <w:rPr>
          <w:rFonts w:ascii="Verdana" w:hAnsi="Verdana"/>
          <w:b/>
          <w:sz w:val="20"/>
          <w:szCs w:val="20"/>
        </w:rPr>
        <w:t>pilot</w:t>
      </w:r>
      <w:r w:rsidRPr="00F341C4">
        <w:rPr>
          <w:rFonts w:ascii="Verdana" w:hAnsi="Verdana"/>
          <w:sz w:val="20"/>
          <w:szCs w:val="20"/>
        </w:rPr>
        <w:t xml:space="preserve">. Would telephone communication work for </w:t>
      </w:r>
      <w:proofErr w:type="spellStart"/>
      <w:r w:rsidRPr="00F341C4">
        <w:rPr>
          <w:rFonts w:ascii="Verdana" w:hAnsi="Verdana"/>
          <w:sz w:val="20"/>
          <w:szCs w:val="20"/>
        </w:rPr>
        <w:t>inpts</w:t>
      </w:r>
      <w:proofErr w:type="spellEnd"/>
      <w:r w:rsidRPr="00F341C4">
        <w:rPr>
          <w:rFonts w:ascii="Verdana" w:hAnsi="Verdana"/>
          <w:sz w:val="20"/>
          <w:szCs w:val="20"/>
        </w:rPr>
        <w:t xml:space="preserve">? Though could meet face-to-face to assess when indicated with the understanding that </w:t>
      </w:r>
      <w:r w:rsidR="00976E3D">
        <w:rPr>
          <w:rFonts w:ascii="Verdana" w:hAnsi="Verdana"/>
          <w:sz w:val="20"/>
          <w:szCs w:val="20"/>
        </w:rPr>
        <w:t>referrals</w:t>
      </w:r>
      <w:r w:rsidRPr="00F341C4">
        <w:rPr>
          <w:rFonts w:ascii="Verdana" w:hAnsi="Verdana"/>
          <w:sz w:val="20"/>
          <w:szCs w:val="20"/>
        </w:rPr>
        <w:t xml:space="preserve"> will follow. As we discussed last month- only change is in direct </w:t>
      </w:r>
      <w:r w:rsidRPr="00F341C4">
        <w:rPr>
          <w:rFonts w:ascii="Verdana" w:hAnsi="Verdana"/>
          <w:b/>
          <w:sz w:val="20"/>
          <w:szCs w:val="20"/>
        </w:rPr>
        <w:t>communication</w:t>
      </w:r>
      <w:r w:rsidRPr="00F341C4">
        <w:rPr>
          <w:rFonts w:ascii="Verdana" w:hAnsi="Verdana"/>
          <w:sz w:val="20"/>
          <w:szCs w:val="20"/>
        </w:rPr>
        <w:t xml:space="preserve"> at this time- </w:t>
      </w:r>
      <w:r w:rsidR="00976E3D" w:rsidRPr="00976E3D">
        <w:rPr>
          <w:rFonts w:ascii="Verdana" w:hAnsi="Verdana"/>
          <w:b/>
          <w:sz w:val="20"/>
          <w:szCs w:val="20"/>
        </w:rPr>
        <w:t>role is still information &amp; referral</w:t>
      </w:r>
      <w:r w:rsidR="00976E3D">
        <w:rPr>
          <w:rFonts w:ascii="Verdana" w:hAnsi="Verdana"/>
          <w:sz w:val="20"/>
          <w:szCs w:val="20"/>
        </w:rPr>
        <w:t xml:space="preserve"> (i.e., NOT case management, application assistance, etc.</w:t>
      </w:r>
      <w:r w:rsidRPr="00F341C4">
        <w:rPr>
          <w:rFonts w:ascii="Verdana" w:hAnsi="Verdana"/>
          <w:sz w:val="20"/>
          <w:szCs w:val="20"/>
        </w:rPr>
        <w:t>).</w:t>
      </w:r>
      <w:r w:rsidR="00043E44" w:rsidRPr="00F341C4">
        <w:rPr>
          <w:rFonts w:ascii="Verdana" w:hAnsi="Verdana"/>
          <w:sz w:val="20"/>
          <w:szCs w:val="20"/>
        </w:rPr>
        <w:t xml:space="preserve"> </w:t>
      </w:r>
    </w:p>
    <w:p w:rsidR="00F341C4" w:rsidRPr="00F341C4" w:rsidRDefault="001E2F45" w:rsidP="00F341C4">
      <w:pPr>
        <w:pStyle w:val="ListParagraph"/>
        <w:numPr>
          <w:ilvl w:val="1"/>
          <w:numId w:val="22"/>
        </w:numPr>
        <w:rPr>
          <w:rFonts w:ascii="Verdana" w:hAnsi="Verdana"/>
          <w:b/>
          <w:color w:val="7030A0"/>
          <w:sz w:val="20"/>
          <w:szCs w:val="20"/>
        </w:rPr>
      </w:pPr>
      <w:r>
        <w:rPr>
          <w:rFonts w:ascii="Verdana" w:hAnsi="Verdana"/>
          <w:b/>
          <w:color w:val="7030A0"/>
          <w:sz w:val="20"/>
          <w:szCs w:val="20"/>
        </w:rPr>
        <w:t xml:space="preserve">Thought telephone would work for </w:t>
      </w:r>
      <w:proofErr w:type="spellStart"/>
      <w:r>
        <w:rPr>
          <w:rFonts w:ascii="Verdana" w:hAnsi="Verdana"/>
          <w:b/>
          <w:color w:val="7030A0"/>
          <w:sz w:val="20"/>
          <w:szCs w:val="20"/>
        </w:rPr>
        <w:t>inpts</w:t>
      </w:r>
      <w:proofErr w:type="spellEnd"/>
      <w:r>
        <w:rPr>
          <w:rFonts w:ascii="Verdana" w:hAnsi="Verdana"/>
          <w:b/>
          <w:color w:val="7030A0"/>
          <w:sz w:val="20"/>
          <w:szCs w:val="20"/>
        </w:rPr>
        <w:t xml:space="preserve">- PFS uses that model; goes to bedside if can’t reach by phone. </w:t>
      </w:r>
      <w:r w:rsidR="00F341C4" w:rsidRPr="00F341C4">
        <w:rPr>
          <w:rFonts w:ascii="Verdana" w:hAnsi="Verdana"/>
          <w:b/>
          <w:color w:val="7030A0"/>
          <w:sz w:val="20"/>
          <w:szCs w:val="20"/>
        </w:rPr>
        <w:t>We will notify staff at July staff meeting of official roll-out</w:t>
      </w:r>
      <w:r w:rsidR="00043E44" w:rsidRPr="00F341C4">
        <w:rPr>
          <w:rFonts w:ascii="Verdana" w:hAnsi="Verdana"/>
          <w:color w:val="7030A0"/>
          <w:sz w:val="20"/>
          <w:szCs w:val="20"/>
        </w:rPr>
        <w:t>. Will ask that SWs assess first</w:t>
      </w:r>
      <w:r w:rsidR="00F341C4" w:rsidRPr="00F341C4">
        <w:rPr>
          <w:rFonts w:ascii="Verdana" w:hAnsi="Verdana"/>
          <w:color w:val="7030A0"/>
          <w:sz w:val="20"/>
          <w:szCs w:val="20"/>
        </w:rPr>
        <w:t>-</w:t>
      </w:r>
      <w:r w:rsidR="00043E44" w:rsidRPr="00F341C4">
        <w:rPr>
          <w:rFonts w:ascii="Verdana" w:hAnsi="Verdana"/>
          <w:color w:val="7030A0"/>
          <w:sz w:val="20"/>
          <w:szCs w:val="20"/>
        </w:rPr>
        <w:t xml:space="preserve"> </w:t>
      </w:r>
      <w:r w:rsidR="00F341C4" w:rsidRPr="00F341C4">
        <w:rPr>
          <w:rFonts w:ascii="Verdana" w:hAnsi="Verdana"/>
          <w:color w:val="7030A0"/>
          <w:sz w:val="20"/>
          <w:szCs w:val="20"/>
        </w:rPr>
        <w:t>use clinical judgement when to refer</w:t>
      </w:r>
      <w:r w:rsidR="00043E44" w:rsidRPr="00F341C4">
        <w:rPr>
          <w:rFonts w:ascii="Verdana" w:hAnsi="Verdana"/>
          <w:color w:val="7030A0"/>
          <w:sz w:val="20"/>
          <w:szCs w:val="20"/>
        </w:rPr>
        <w:t xml:space="preserve">. </w:t>
      </w:r>
      <w:r w:rsidR="00F341C4">
        <w:rPr>
          <w:rFonts w:ascii="Verdana" w:hAnsi="Verdana"/>
          <w:color w:val="7030A0"/>
          <w:sz w:val="20"/>
          <w:szCs w:val="20"/>
        </w:rPr>
        <w:t>Reminders- this is still information &amp; referral.</w:t>
      </w:r>
    </w:p>
    <w:p w:rsidR="00DC4767" w:rsidRPr="002041D7" w:rsidRDefault="002E3882" w:rsidP="001E2F45">
      <w:pPr>
        <w:pStyle w:val="ListParagraph"/>
        <w:spacing w:before="240" w:after="120"/>
        <w:ind w:left="288"/>
        <w:rPr>
          <w:rFonts w:ascii="Verdana" w:hAnsi="Verdana" w:cs="Tahoma"/>
          <w:b/>
          <w:sz w:val="26"/>
          <w:szCs w:val="26"/>
        </w:rPr>
      </w:pPr>
      <w:r w:rsidRPr="000B69BC">
        <w:rPr>
          <w:rFonts w:ascii="Verdana" w:hAnsi="Verdana" w:cs="Tahoma"/>
          <w:b/>
          <w:sz w:val="26"/>
          <w:szCs w:val="26"/>
        </w:rPr>
        <w:t xml:space="preserve">Next meeting: Thurs </w:t>
      </w:r>
      <w:r>
        <w:rPr>
          <w:rFonts w:ascii="Verdana" w:hAnsi="Verdana" w:cs="Tahoma"/>
          <w:b/>
          <w:sz w:val="26"/>
          <w:szCs w:val="26"/>
        </w:rPr>
        <w:t>Sept 13</w:t>
      </w:r>
      <w:r w:rsidRPr="000B69BC">
        <w:rPr>
          <w:rFonts w:ascii="Verdana" w:hAnsi="Verdana" w:cs="Tahoma"/>
          <w:b/>
          <w:sz w:val="26"/>
          <w:szCs w:val="26"/>
        </w:rPr>
        <w:t>, 12:00 - 1:00, SS Conf room</w:t>
      </w:r>
    </w:p>
    <w:sectPr w:rsidR="00DC4767" w:rsidRPr="002041D7" w:rsidSect="001E2F45">
      <w:footerReference w:type="default" r:id="rId15"/>
      <w:pgSz w:w="12240" w:h="15840"/>
      <w:pgMar w:top="1123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95B" w:rsidRDefault="009B395B" w:rsidP="00E370B6">
      <w:r>
        <w:separator/>
      </w:r>
    </w:p>
  </w:endnote>
  <w:endnote w:type="continuationSeparator" w:id="0">
    <w:p w:rsidR="009B395B" w:rsidRDefault="009B395B" w:rsidP="00E3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95B" w:rsidRDefault="0050050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6718">
      <w:rPr>
        <w:noProof/>
      </w:rPr>
      <w:t>3</w:t>
    </w:r>
    <w:r>
      <w:rPr>
        <w:noProof/>
      </w:rPr>
      <w:fldChar w:fldCharType="end"/>
    </w:r>
  </w:p>
  <w:p w:rsidR="009B395B" w:rsidRDefault="009B3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95B" w:rsidRDefault="009B395B" w:rsidP="00E370B6">
      <w:r>
        <w:separator/>
      </w:r>
    </w:p>
  </w:footnote>
  <w:footnote w:type="continuationSeparator" w:id="0">
    <w:p w:rsidR="009B395B" w:rsidRDefault="009B395B" w:rsidP="00E37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11AA"/>
    <w:multiLevelType w:val="hybridMultilevel"/>
    <w:tmpl w:val="4ECC7274"/>
    <w:lvl w:ilvl="0" w:tplc="8C0C46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D6574A"/>
    <w:multiLevelType w:val="hybridMultilevel"/>
    <w:tmpl w:val="D48C7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56F93"/>
    <w:multiLevelType w:val="hybridMultilevel"/>
    <w:tmpl w:val="5C7C78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A2024"/>
    <w:multiLevelType w:val="hybridMultilevel"/>
    <w:tmpl w:val="833E7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AB5652"/>
    <w:multiLevelType w:val="multilevel"/>
    <w:tmpl w:val="A804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14074"/>
    <w:multiLevelType w:val="multilevel"/>
    <w:tmpl w:val="D8E8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601BA8"/>
    <w:multiLevelType w:val="hybridMultilevel"/>
    <w:tmpl w:val="63AC29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43D26"/>
    <w:multiLevelType w:val="hybridMultilevel"/>
    <w:tmpl w:val="44061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B70DC"/>
    <w:multiLevelType w:val="hybridMultilevel"/>
    <w:tmpl w:val="D50E3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D1A2D"/>
    <w:multiLevelType w:val="multilevel"/>
    <w:tmpl w:val="F32A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721705"/>
    <w:multiLevelType w:val="hybridMultilevel"/>
    <w:tmpl w:val="9D46E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82630C"/>
    <w:multiLevelType w:val="hybridMultilevel"/>
    <w:tmpl w:val="05443A40"/>
    <w:lvl w:ilvl="0" w:tplc="2F4E0DB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42366448"/>
    <w:multiLevelType w:val="multilevel"/>
    <w:tmpl w:val="AFEEABD8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177B6A"/>
    <w:multiLevelType w:val="multilevel"/>
    <w:tmpl w:val="D086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CB3F08"/>
    <w:multiLevelType w:val="hybridMultilevel"/>
    <w:tmpl w:val="9BF4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326CC"/>
    <w:multiLevelType w:val="singleLevel"/>
    <w:tmpl w:val="A92C9252"/>
    <w:lvl w:ilvl="0">
      <w:start w:val="1"/>
      <w:numFmt w:val="bullet"/>
      <w:pStyle w:val="Indented-subleve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5A5F1C"/>
    <w:multiLevelType w:val="hybridMultilevel"/>
    <w:tmpl w:val="1830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E3AB5"/>
    <w:multiLevelType w:val="hybridMultilevel"/>
    <w:tmpl w:val="F6409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3C70CF"/>
    <w:multiLevelType w:val="hybridMultilevel"/>
    <w:tmpl w:val="1BC24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1309F"/>
    <w:multiLevelType w:val="hybridMultilevel"/>
    <w:tmpl w:val="0B368DDA"/>
    <w:lvl w:ilvl="0" w:tplc="2F4E0DBC">
      <w:start w:val="1"/>
      <w:numFmt w:val="bullet"/>
      <w:lvlText w:val=""/>
      <w:lvlJc w:val="left"/>
      <w:pPr>
        <w:tabs>
          <w:tab w:val="num" w:pos="1440"/>
        </w:tabs>
        <w:ind w:left="1440" w:hanging="288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0" w15:restartNumberingAfterBreak="0">
    <w:nsid w:val="5AFE7D02"/>
    <w:multiLevelType w:val="hybridMultilevel"/>
    <w:tmpl w:val="1E26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A59F7"/>
    <w:multiLevelType w:val="hybridMultilevel"/>
    <w:tmpl w:val="2564B2A8"/>
    <w:lvl w:ilvl="0" w:tplc="2F4E0DBC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82473F"/>
    <w:multiLevelType w:val="hybridMultilevel"/>
    <w:tmpl w:val="F0D24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F07CB9"/>
    <w:multiLevelType w:val="hybridMultilevel"/>
    <w:tmpl w:val="2A1E4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502788"/>
    <w:multiLevelType w:val="multilevel"/>
    <w:tmpl w:val="ACDA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F02A59"/>
    <w:multiLevelType w:val="hybridMultilevel"/>
    <w:tmpl w:val="A78AC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95F65"/>
    <w:multiLevelType w:val="hybridMultilevel"/>
    <w:tmpl w:val="D0CCE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673B0"/>
    <w:multiLevelType w:val="multilevel"/>
    <w:tmpl w:val="F9B6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7"/>
  </w:num>
  <w:num w:numId="5">
    <w:abstractNumId w:val="16"/>
  </w:num>
  <w:num w:numId="6">
    <w:abstractNumId w:val="5"/>
  </w:num>
  <w:num w:numId="7">
    <w:abstractNumId w:val="6"/>
  </w:num>
  <w:num w:numId="8">
    <w:abstractNumId w:val="8"/>
  </w:num>
  <w:num w:numId="9">
    <w:abstractNumId w:val="13"/>
  </w:num>
  <w:num w:numId="10">
    <w:abstractNumId w:val="27"/>
  </w:num>
  <w:num w:numId="11">
    <w:abstractNumId w:val="24"/>
  </w:num>
  <w:num w:numId="12">
    <w:abstractNumId w:val="14"/>
  </w:num>
  <w:num w:numId="13">
    <w:abstractNumId w:val="3"/>
  </w:num>
  <w:num w:numId="14">
    <w:abstractNumId w:val="22"/>
  </w:num>
  <w:num w:numId="15">
    <w:abstractNumId w:val="10"/>
  </w:num>
  <w:num w:numId="16">
    <w:abstractNumId w:val="0"/>
  </w:num>
  <w:num w:numId="17">
    <w:abstractNumId w:val="1"/>
  </w:num>
  <w:num w:numId="18">
    <w:abstractNumId w:val="2"/>
  </w:num>
  <w:num w:numId="19">
    <w:abstractNumId w:val="4"/>
  </w:num>
  <w:num w:numId="20">
    <w:abstractNumId w:val="19"/>
  </w:num>
  <w:num w:numId="21">
    <w:abstractNumId w:val="21"/>
  </w:num>
  <w:num w:numId="22">
    <w:abstractNumId w:val="17"/>
  </w:num>
  <w:num w:numId="23">
    <w:abstractNumId w:val="18"/>
  </w:num>
  <w:num w:numId="24">
    <w:abstractNumId w:val="20"/>
  </w:num>
  <w:num w:numId="25">
    <w:abstractNumId w:val="25"/>
  </w:num>
  <w:num w:numId="26">
    <w:abstractNumId w:val="12"/>
  </w:num>
  <w:num w:numId="27">
    <w:abstractNumId w:val="23"/>
  </w:num>
  <w:num w:numId="28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C2"/>
    <w:rsid w:val="00002C04"/>
    <w:rsid w:val="000043C2"/>
    <w:rsid w:val="0000445A"/>
    <w:rsid w:val="000046D2"/>
    <w:rsid w:val="000063D7"/>
    <w:rsid w:val="00007D47"/>
    <w:rsid w:val="00007FF2"/>
    <w:rsid w:val="00011E4A"/>
    <w:rsid w:val="0001417D"/>
    <w:rsid w:val="00015410"/>
    <w:rsid w:val="000201BC"/>
    <w:rsid w:val="000202FC"/>
    <w:rsid w:val="000212BB"/>
    <w:rsid w:val="00021958"/>
    <w:rsid w:val="00024588"/>
    <w:rsid w:val="00025110"/>
    <w:rsid w:val="00026C5E"/>
    <w:rsid w:val="000275A0"/>
    <w:rsid w:val="000303ED"/>
    <w:rsid w:val="0003083F"/>
    <w:rsid w:val="000308CC"/>
    <w:rsid w:val="000324D7"/>
    <w:rsid w:val="0004027A"/>
    <w:rsid w:val="000410B0"/>
    <w:rsid w:val="00043E0B"/>
    <w:rsid w:val="00043E44"/>
    <w:rsid w:val="0005167B"/>
    <w:rsid w:val="00052A9C"/>
    <w:rsid w:val="000545B1"/>
    <w:rsid w:val="00054E33"/>
    <w:rsid w:val="00055B31"/>
    <w:rsid w:val="0005677C"/>
    <w:rsid w:val="00061E06"/>
    <w:rsid w:val="000678F8"/>
    <w:rsid w:val="00070404"/>
    <w:rsid w:val="000732F5"/>
    <w:rsid w:val="00073EB8"/>
    <w:rsid w:val="000744FC"/>
    <w:rsid w:val="00074918"/>
    <w:rsid w:val="00075938"/>
    <w:rsid w:val="00077403"/>
    <w:rsid w:val="0008646F"/>
    <w:rsid w:val="00087017"/>
    <w:rsid w:val="0009069F"/>
    <w:rsid w:val="00091637"/>
    <w:rsid w:val="00095C6E"/>
    <w:rsid w:val="00096A11"/>
    <w:rsid w:val="00097A43"/>
    <w:rsid w:val="000A072A"/>
    <w:rsid w:val="000A14EF"/>
    <w:rsid w:val="000A2F0B"/>
    <w:rsid w:val="000B1B05"/>
    <w:rsid w:val="000B215E"/>
    <w:rsid w:val="000B2CF1"/>
    <w:rsid w:val="000B62F1"/>
    <w:rsid w:val="000B69BC"/>
    <w:rsid w:val="000B6DC7"/>
    <w:rsid w:val="000C0B8E"/>
    <w:rsid w:val="000C1580"/>
    <w:rsid w:val="000C242D"/>
    <w:rsid w:val="000C246A"/>
    <w:rsid w:val="000C26C0"/>
    <w:rsid w:val="000C414A"/>
    <w:rsid w:val="000C4396"/>
    <w:rsid w:val="000D298F"/>
    <w:rsid w:val="000D3A65"/>
    <w:rsid w:val="000D6608"/>
    <w:rsid w:val="000D687D"/>
    <w:rsid w:val="000E34BD"/>
    <w:rsid w:val="000E5143"/>
    <w:rsid w:val="000E7886"/>
    <w:rsid w:val="000E7E7C"/>
    <w:rsid w:val="000F06BC"/>
    <w:rsid w:val="000F1AF2"/>
    <w:rsid w:val="000F2E4F"/>
    <w:rsid w:val="000F39EE"/>
    <w:rsid w:val="000F3A0B"/>
    <w:rsid w:val="000F5320"/>
    <w:rsid w:val="000F56D4"/>
    <w:rsid w:val="00103285"/>
    <w:rsid w:val="001101DB"/>
    <w:rsid w:val="0011174A"/>
    <w:rsid w:val="00111BCE"/>
    <w:rsid w:val="001133EC"/>
    <w:rsid w:val="001179D9"/>
    <w:rsid w:val="001212CC"/>
    <w:rsid w:val="001218E7"/>
    <w:rsid w:val="00122B37"/>
    <w:rsid w:val="001236EA"/>
    <w:rsid w:val="00124D72"/>
    <w:rsid w:val="001258FA"/>
    <w:rsid w:val="00127A33"/>
    <w:rsid w:val="00127AFA"/>
    <w:rsid w:val="00130562"/>
    <w:rsid w:val="0013172A"/>
    <w:rsid w:val="00135B30"/>
    <w:rsid w:val="001416D4"/>
    <w:rsid w:val="00142A4C"/>
    <w:rsid w:val="00147374"/>
    <w:rsid w:val="00153356"/>
    <w:rsid w:val="00156E54"/>
    <w:rsid w:val="00160A2D"/>
    <w:rsid w:val="00162857"/>
    <w:rsid w:val="0016638F"/>
    <w:rsid w:val="0016653A"/>
    <w:rsid w:val="00167AAE"/>
    <w:rsid w:val="00170799"/>
    <w:rsid w:val="00174540"/>
    <w:rsid w:val="00176EDB"/>
    <w:rsid w:val="001800E2"/>
    <w:rsid w:val="00181F45"/>
    <w:rsid w:val="00183A1B"/>
    <w:rsid w:val="001841EF"/>
    <w:rsid w:val="00184430"/>
    <w:rsid w:val="0018551B"/>
    <w:rsid w:val="001861B6"/>
    <w:rsid w:val="00187CA0"/>
    <w:rsid w:val="00187E20"/>
    <w:rsid w:val="0019283F"/>
    <w:rsid w:val="001938A2"/>
    <w:rsid w:val="001942C9"/>
    <w:rsid w:val="001A602B"/>
    <w:rsid w:val="001A61B6"/>
    <w:rsid w:val="001B2FDA"/>
    <w:rsid w:val="001B3331"/>
    <w:rsid w:val="001B5E14"/>
    <w:rsid w:val="001B698C"/>
    <w:rsid w:val="001C2723"/>
    <w:rsid w:val="001C5C19"/>
    <w:rsid w:val="001C6718"/>
    <w:rsid w:val="001C6F90"/>
    <w:rsid w:val="001C75B7"/>
    <w:rsid w:val="001D1667"/>
    <w:rsid w:val="001D1874"/>
    <w:rsid w:val="001D1A5E"/>
    <w:rsid w:val="001E2F45"/>
    <w:rsid w:val="001E4B99"/>
    <w:rsid w:val="001E5FB8"/>
    <w:rsid w:val="001F3825"/>
    <w:rsid w:val="001F4530"/>
    <w:rsid w:val="001F4791"/>
    <w:rsid w:val="002020F5"/>
    <w:rsid w:val="002023E1"/>
    <w:rsid w:val="00203F24"/>
    <w:rsid w:val="002041D7"/>
    <w:rsid w:val="00205B4B"/>
    <w:rsid w:val="00206D21"/>
    <w:rsid w:val="002109EA"/>
    <w:rsid w:val="00213B5F"/>
    <w:rsid w:val="002142AD"/>
    <w:rsid w:val="0021465E"/>
    <w:rsid w:val="00220029"/>
    <w:rsid w:val="002201FE"/>
    <w:rsid w:val="002203E3"/>
    <w:rsid w:val="00220AB8"/>
    <w:rsid w:val="00227689"/>
    <w:rsid w:val="00231526"/>
    <w:rsid w:val="00233BC2"/>
    <w:rsid w:val="00236F70"/>
    <w:rsid w:val="00241BF8"/>
    <w:rsid w:val="00242196"/>
    <w:rsid w:val="002423C1"/>
    <w:rsid w:val="00246FC3"/>
    <w:rsid w:val="00252747"/>
    <w:rsid w:val="002547EF"/>
    <w:rsid w:val="00260C5E"/>
    <w:rsid w:val="0026237C"/>
    <w:rsid w:val="0026385D"/>
    <w:rsid w:val="002741DF"/>
    <w:rsid w:val="0027742B"/>
    <w:rsid w:val="00277DC3"/>
    <w:rsid w:val="002817BA"/>
    <w:rsid w:val="002817FA"/>
    <w:rsid w:val="0028191D"/>
    <w:rsid w:val="0028196C"/>
    <w:rsid w:val="0028511D"/>
    <w:rsid w:val="00285FC3"/>
    <w:rsid w:val="00286800"/>
    <w:rsid w:val="00287335"/>
    <w:rsid w:val="002910D9"/>
    <w:rsid w:val="002952C8"/>
    <w:rsid w:val="00297E73"/>
    <w:rsid w:val="002A0346"/>
    <w:rsid w:val="002A149C"/>
    <w:rsid w:val="002A31CB"/>
    <w:rsid w:val="002A34EE"/>
    <w:rsid w:val="002A4BE4"/>
    <w:rsid w:val="002A55B2"/>
    <w:rsid w:val="002A56A4"/>
    <w:rsid w:val="002A6943"/>
    <w:rsid w:val="002A7DBF"/>
    <w:rsid w:val="002B23FB"/>
    <w:rsid w:val="002B3612"/>
    <w:rsid w:val="002B6A55"/>
    <w:rsid w:val="002C318B"/>
    <w:rsid w:val="002C3CEE"/>
    <w:rsid w:val="002C55CB"/>
    <w:rsid w:val="002D0D51"/>
    <w:rsid w:val="002D1B26"/>
    <w:rsid w:val="002D3115"/>
    <w:rsid w:val="002D3704"/>
    <w:rsid w:val="002E3882"/>
    <w:rsid w:val="002E3E21"/>
    <w:rsid w:val="002E69C9"/>
    <w:rsid w:val="002F04EF"/>
    <w:rsid w:val="002F1A23"/>
    <w:rsid w:val="002F2AFD"/>
    <w:rsid w:val="002F30BF"/>
    <w:rsid w:val="002F4261"/>
    <w:rsid w:val="002F7A46"/>
    <w:rsid w:val="00302943"/>
    <w:rsid w:val="003112EC"/>
    <w:rsid w:val="00311CE7"/>
    <w:rsid w:val="00312340"/>
    <w:rsid w:val="00314844"/>
    <w:rsid w:val="00315C6F"/>
    <w:rsid w:val="003174C7"/>
    <w:rsid w:val="003213DF"/>
    <w:rsid w:val="00321E26"/>
    <w:rsid w:val="003220F9"/>
    <w:rsid w:val="003229F4"/>
    <w:rsid w:val="00326380"/>
    <w:rsid w:val="00327095"/>
    <w:rsid w:val="00330774"/>
    <w:rsid w:val="00330995"/>
    <w:rsid w:val="0033351C"/>
    <w:rsid w:val="003369AD"/>
    <w:rsid w:val="00337290"/>
    <w:rsid w:val="003426C0"/>
    <w:rsid w:val="0034272D"/>
    <w:rsid w:val="00342E95"/>
    <w:rsid w:val="003463A5"/>
    <w:rsid w:val="00347242"/>
    <w:rsid w:val="00347A74"/>
    <w:rsid w:val="003531A8"/>
    <w:rsid w:val="003552A6"/>
    <w:rsid w:val="00355661"/>
    <w:rsid w:val="003564C0"/>
    <w:rsid w:val="0036001D"/>
    <w:rsid w:val="0036205A"/>
    <w:rsid w:val="003623BC"/>
    <w:rsid w:val="00362E34"/>
    <w:rsid w:val="00363677"/>
    <w:rsid w:val="00363F44"/>
    <w:rsid w:val="003654A9"/>
    <w:rsid w:val="00366B75"/>
    <w:rsid w:val="003673B9"/>
    <w:rsid w:val="00370219"/>
    <w:rsid w:val="003719BD"/>
    <w:rsid w:val="00371A75"/>
    <w:rsid w:val="003735C3"/>
    <w:rsid w:val="00374FF9"/>
    <w:rsid w:val="003753C9"/>
    <w:rsid w:val="00375D53"/>
    <w:rsid w:val="003801F0"/>
    <w:rsid w:val="00381CAA"/>
    <w:rsid w:val="00385463"/>
    <w:rsid w:val="003901F8"/>
    <w:rsid w:val="00390664"/>
    <w:rsid w:val="00392AB8"/>
    <w:rsid w:val="003933C3"/>
    <w:rsid w:val="00395AB3"/>
    <w:rsid w:val="003964C2"/>
    <w:rsid w:val="00396D5F"/>
    <w:rsid w:val="003A042F"/>
    <w:rsid w:val="003A14A7"/>
    <w:rsid w:val="003A33DF"/>
    <w:rsid w:val="003A4642"/>
    <w:rsid w:val="003B06EB"/>
    <w:rsid w:val="003B1337"/>
    <w:rsid w:val="003B32CD"/>
    <w:rsid w:val="003B4E91"/>
    <w:rsid w:val="003B5512"/>
    <w:rsid w:val="003B5BD6"/>
    <w:rsid w:val="003C4D79"/>
    <w:rsid w:val="003C5926"/>
    <w:rsid w:val="003C594C"/>
    <w:rsid w:val="003C66E3"/>
    <w:rsid w:val="003D1008"/>
    <w:rsid w:val="003D1755"/>
    <w:rsid w:val="003D3391"/>
    <w:rsid w:val="003E20A6"/>
    <w:rsid w:val="003F06FB"/>
    <w:rsid w:val="003F26D2"/>
    <w:rsid w:val="003F3080"/>
    <w:rsid w:val="003F37D5"/>
    <w:rsid w:val="003F626F"/>
    <w:rsid w:val="003F68B4"/>
    <w:rsid w:val="003F7BA9"/>
    <w:rsid w:val="0040325F"/>
    <w:rsid w:val="00404FBD"/>
    <w:rsid w:val="004062F3"/>
    <w:rsid w:val="0041326F"/>
    <w:rsid w:val="00413321"/>
    <w:rsid w:val="00414038"/>
    <w:rsid w:val="00417EBA"/>
    <w:rsid w:val="00424989"/>
    <w:rsid w:val="00424C3A"/>
    <w:rsid w:val="004252A6"/>
    <w:rsid w:val="00426E21"/>
    <w:rsid w:val="00434651"/>
    <w:rsid w:val="0044418F"/>
    <w:rsid w:val="0044540D"/>
    <w:rsid w:val="00450013"/>
    <w:rsid w:val="00454FD6"/>
    <w:rsid w:val="00456B0C"/>
    <w:rsid w:val="00456D6A"/>
    <w:rsid w:val="00461BBA"/>
    <w:rsid w:val="00461F63"/>
    <w:rsid w:val="0046252D"/>
    <w:rsid w:val="0046370B"/>
    <w:rsid w:val="00465A76"/>
    <w:rsid w:val="00465D7D"/>
    <w:rsid w:val="00466B01"/>
    <w:rsid w:val="004706BE"/>
    <w:rsid w:val="004733BE"/>
    <w:rsid w:val="00476496"/>
    <w:rsid w:val="00476ACE"/>
    <w:rsid w:val="00477EE7"/>
    <w:rsid w:val="0048034C"/>
    <w:rsid w:val="004806DF"/>
    <w:rsid w:val="0048161B"/>
    <w:rsid w:val="0048244E"/>
    <w:rsid w:val="00482FCF"/>
    <w:rsid w:val="00487A7C"/>
    <w:rsid w:val="00487EE0"/>
    <w:rsid w:val="0049032C"/>
    <w:rsid w:val="0049041C"/>
    <w:rsid w:val="004908F2"/>
    <w:rsid w:val="00495AF4"/>
    <w:rsid w:val="00496DE4"/>
    <w:rsid w:val="004A01F9"/>
    <w:rsid w:val="004A3B74"/>
    <w:rsid w:val="004A55B0"/>
    <w:rsid w:val="004A7190"/>
    <w:rsid w:val="004B1F89"/>
    <w:rsid w:val="004B404E"/>
    <w:rsid w:val="004B40BA"/>
    <w:rsid w:val="004B487A"/>
    <w:rsid w:val="004B5C4B"/>
    <w:rsid w:val="004B6B5D"/>
    <w:rsid w:val="004B7ACF"/>
    <w:rsid w:val="004C3362"/>
    <w:rsid w:val="004C3662"/>
    <w:rsid w:val="004C4816"/>
    <w:rsid w:val="004C70A7"/>
    <w:rsid w:val="004D2E4B"/>
    <w:rsid w:val="004D718C"/>
    <w:rsid w:val="004D7346"/>
    <w:rsid w:val="004D7809"/>
    <w:rsid w:val="004D7BE0"/>
    <w:rsid w:val="004E10F3"/>
    <w:rsid w:val="004E2656"/>
    <w:rsid w:val="004E4F05"/>
    <w:rsid w:val="004F2901"/>
    <w:rsid w:val="004F63F9"/>
    <w:rsid w:val="004F7C9F"/>
    <w:rsid w:val="00500503"/>
    <w:rsid w:val="00500B56"/>
    <w:rsid w:val="00501782"/>
    <w:rsid w:val="0050490E"/>
    <w:rsid w:val="0050756F"/>
    <w:rsid w:val="00510648"/>
    <w:rsid w:val="00511930"/>
    <w:rsid w:val="0051222D"/>
    <w:rsid w:val="00516362"/>
    <w:rsid w:val="00516D14"/>
    <w:rsid w:val="0052036B"/>
    <w:rsid w:val="0052090F"/>
    <w:rsid w:val="00522A1B"/>
    <w:rsid w:val="0052375D"/>
    <w:rsid w:val="00523CB4"/>
    <w:rsid w:val="0052538A"/>
    <w:rsid w:val="00531190"/>
    <w:rsid w:val="005334AF"/>
    <w:rsid w:val="00534EB6"/>
    <w:rsid w:val="00535F63"/>
    <w:rsid w:val="00537AE0"/>
    <w:rsid w:val="0054054D"/>
    <w:rsid w:val="00541B9B"/>
    <w:rsid w:val="005440FA"/>
    <w:rsid w:val="00544B6D"/>
    <w:rsid w:val="005454F5"/>
    <w:rsid w:val="00550E17"/>
    <w:rsid w:val="00552254"/>
    <w:rsid w:val="005528D6"/>
    <w:rsid w:val="00552928"/>
    <w:rsid w:val="005529AC"/>
    <w:rsid w:val="00553362"/>
    <w:rsid w:val="00554AF7"/>
    <w:rsid w:val="00556404"/>
    <w:rsid w:val="0055781B"/>
    <w:rsid w:val="00560260"/>
    <w:rsid w:val="0056382C"/>
    <w:rsid w:val="0056559A"/>
    <w:rsid w:val="005666A8"/>
    <w:rsid w:val="00567D08"/>
    <w:rsid w:val="00573610"/>
    <w:rsid w:val="00574E8F"/>
    <w:rsid w:val="00576D11"/>
    <w:rsid w:val="00582F8B"/>
    <w:rsid w:val="005830F2"/>
    <w:rsid w:val="00586571"/>
    <w:rsid w:val="00587EF8"/>
    <w:rsid w:val="00591541"/>
    <w:rsid w:val="00591C06"/>
    <w:rsid w:val="00595471"/>
    <w:rsid w:val="005A5839"/>
    <w:rsid w:val="005A5CBD"/>
    <w:rsid w:val="005A6A2F"/>
    <w:rsid w:val="005A6F95"/>
    <w:rsid w:val="005A76F2"/>
    <w:rsid w:val="005A7A2A"/>
    <w:rsid w:val="005B3A0E"/>
    <w:rsid w:val="005B71A9"/>
    <w:rsid w:val="005B7DD2"/>
    <w:rsid w:val="005C0799"/>
    <w:rsid w:val="005C1B35"/>
    <w:rsid w:val="005C47D1"/>
    <w:rsid w:val="005C49E6"/>
    <w:rsid w:val="005C52B1"/>
    <w:rsid w:val="005C5F2A"/>
    <w:rsid w:val="005D108B"/>
    <w:rsid w:val="005D33A8"/>
    <w:rsid w:val="005D34CC"/>
    <w:rsid w:val="005D6E05"/>
    <w:rsid w:val="005E0578"/>
    <w:rsid w:val="005E2814"/>
    <w:rsid w:val="005E3589"/>
    <w:rsid w:val="005E3BB9"/>
    <w:rsid w:val="005F056B"/>
    <w:rsid w:val="005F6CE1"/>
    <w:rsid w:val="00607220"/>
    <w:rsid w:val="0061081F"/>
    <w:rsid w:val="00611741"/>
    <w:rsid w:val="00613ADF"/>
    <w:rsid w:val="006157A1"/>
    <w:rsid w:val="00615ECB"/>
    <w:rsid w:val="00617FDB"/>
    <w:rsid w:val="0063096C"/>
    <w:rsid w:val="00630A97"/>
    <w:rsid w:val="00630BFE"/>
    <w:rsid w:val="00632D90"/>
    <w:rsid w:val="00633A08"/>
    <w:rsid w:val="006345B4"/>
    <w:rsid w:val="006425E9"/>
    <w:rsid w:val="006465A6"/>
    <w:rsid w:val="00653F29"/>
    <w:rsid w:val="006542B8"/>
    <w:rsid w:val="006561E1"/>
    <w:rsid w:val="00656300"/>
    <w:rsid w:val="00657703"/>
    <w:rsid w:val="00663885"/>
    <w:rsid w:val="0066571A"/>
    <w:rsid w:val="00666ED1"/>
    <w:rsid w:val="006715FE"/>
    <w:rsid w:val="00672435"/>
    <w:rsid w:val="00673881"/>
    <w:rsid w:val="00673F3E"/>
    <w:rsid w:val="00677A6C"/>
    <w:rsid w:val="00682A03"/>
    <w:rsid w:val="006837A9"/>
    <w:rsid w:val="0068578C"/>
    <w:rsid w:val="00685A88"/>
    <w:rsid w:val="006932F4"/>
    <w:rsid w:val="006950AB"/>
    <w:rsid w:val="00697697"/>
    <w:rsid w:val="006978D8"/>
    <w:rsid w:val="00697A8A"/>
    <w:rsid w:val="00697DFE"/>
    <w:rsid w:val="006A29BE"/>
    <w:rsid w:val="006A386B"/>
    <w:rsid w:val="006A40C5"/>
    <w:rsid w:val="006A475E"/>
    <w:rsid w:val="006A499C"/>
    <w:rsid w:val="006A4F04"/>
    <w:rsid w:val="006A74E3"/>
    <w:rsid w:val="006B03A7"/>
    <w:rsid w:val="006B1CAC"/>
    <w:rsid w:val="006B3846"/>
    <w:rsid w:val="006C1BC6"/>
    <w:rsid w:val="006C2DCE"/>
    <w:rsid w:val="006C2EE7"/>
    <w:rsid w:val="006C6C78"/>
    <w:rsid w:val="006C717A"/>
    <w:rsid w:val="006C7C09"/>
    <w:rsid w:val="006D202B"/>
    <w:rsid w:val="006D29B2"/>
    <w:rsid w:val="006E43D2"/>
    <w:rsid w:val="006E57A8"/>
    <w:rsid w:val="006F074E"/>
    <w:rsid w:val="007003FE"/>
    <w:rsid w:val="00702B84"/>
    <w:rsid w:val="00710C9E"/>
    <w:rsid w:val="00720659"/>
    <w:rsid w:val="00720F09"/>
    <w:rsid w:val="00722D8C"/>
    <w:rsid w:val="007235EE"/>
    <w:rsid w:val="00723ED2"/>
    <w:rsid w:val="00724AD2"/>
    <w:rsid w:val="007278E8"/>
    <w:rsid w:val="00730643"/>
    <w:rsid w:val="00732724"/>
    <w:rsid w:val="00735598"/>
    <w:rsid w:val="00742EB5"/>
    <w:rsid w:val="00744F7D"/>
    <w:rsid w:val="00744FD6"/>
    <w:rsid w:val="007454E6"/>
    <w:rsid w:val="0074561F"/>
    <w:rsid w:val="007555F9"/>
    <w:rsid w:val="00756CA6"/>
    <w:rsid w:val="00757637"/>
    <w:rsid w:val="00762E1A"/>
    <w:rsid w:val="00784238"/>
    <w:rsid w:val="00785E80"/>
    <w:rsid w:val="00790117"/>
    <w:rsid w:val="007902D8"/>
    <w:rsid w:val="00792242"/>
    <w:rsid w:val="00793E0B"/>
    <w:rsid w:val="007949C0"/>
    <w:rsid w:val="0079667B"/>
    <w:rsid w:val="007968B8"/>
    <w:rsid w:val="00796A60"/>
    <w:rsid w:val="007A169A"/>
    <w:rsid w:val="007A2A0F"/>
    <w:rsid w:val="007A31CE"/>
    <w:rsid w:val="007A320A"/>
    <w:rsid w:val="007A3652"/>
    <w:rsid w:val="007A3A35"/>
    <w:rsid w:val="007A5839"/>
    <w:rsid w:val="007A7279"/>
    <w:rsid w:val="007B1E87"/>
    <w:rsid w:val="007B2A02"/>
    <w:rsid w:val="007B49F6"/>
    <w:rsid w:val="007B5FA7"/>
    <w:rsid w:val="007C0937"/>
    <w:rsid w:val="007C40AB"/>
    <w:rsid w:val="007C6EF2"/>
    <w:rsid w:val="007D1BC0"/>
    <w:rsid w:val="007D3108"/>
    <w:rsid w:val="007E0ED9"/>
    <w:rsid w:val="007E15C5"/>
    <w:rsid w:val="007F114C"/>
    <w:rsid w:val="007F159A"/>
    <w:rsid w:val="007F3B16"/>
    <w:rsid w:val="007F5245"/>
    <w:rsid w:val="007F6AAA"/>
    <w:rsid w:val="007F787D"/>
    <w:rsid w:val="00803272"/>
    <w:rsid w:val="00803D49"/>
    <w:rsid w:val="008044EE"/>
    <w:rsid w:val="00805196"/>
    <w:rsid w:val="00807E67"/>
    <w:rsid w:val="0081297C"/>
    <w:rsid w:val="00812F4F"/>
    <w:rsid w:val="00814142"/>
    <w:rsid w:val="008158A6"/>
    <w:rsid w:val="00816B4A"/>
    <w:rsid w:val="00820195"/>
    <w:rsid w:val="00820782"/>
    <w:rsid w:val="00822FD8"/>
    <w:rsid w:val="00823401"/>
    <w:rsid w:val="00830E77"/>
    <w:rsid w:val="008331EC"/>
    <w:rsid w:val="00837506"/>
    <w:rsid w:val="0084261E"/>
    <w:rsid w:val="008450A2"/>
    <w:rsid w:val="008454FA"/>
    <w:rsid w:val="0084558E"/>
    <w:rsid w:val="008455BD"/>
    <w:rsid w:val="00846831"/>
    <w:rsid w:val="008475B3"/>
    <w:rsid w:val="00855F59"/>
    <w:rsid w:val="008560BD"/>
    <w:rsid w:val="00861921"/>
    <w:rsid w:val="00865D57"/>
    <w:rsid w:val="00865DC5"/>
    <w:rsid w:val="00870A79"/>
    <w:rsid w:val="008729E0"/>
    <w:rsid w:val="0087483A"/>
    <w:rsid w:val="008753D6"/>
    <w:rsid w:val="008754F1"/>
    <w:rsid w:val="00876F41"/>
    <w:rsid w:val="00877A02"/>
    <w:rsid w:val="00886560"/>
    <w:rsid w:val="00887089"/>
    <w:rsid w:val="00890376"/>
    <w:rsid w:val="00890870"/>
    <w:rsid w:val="008920C4"/>
    <w:rsid w:val="008942F6"/>
    <w:rsid w:val="00894881"/>
    <w:rsid w:val="00895139"/>
    <w:rsid w:val="00895BDE"/>
    <w:rsid w:val="008979AB"/>
    <w:rsid w:val="008A0459"/>
    <w:rsid w:val="008A2653"/>
    <w:rsid w:val="008A2826"/>
    <w:rsid w:val="008A60F4"/>
    <w:rsid w:val="008B298D"/>
    <w:rsid w:val="008B444D"/>
    <w:rsid w:val="008B48C4"/>
    <w:rsid w:val="008B58C9"/>
    <w:rsid w:val="008B700D"/>
    <w:rsid w:val="008B7CE2"/>
    <w:rsid w:val="008C01A0"/>
    <w:rsid w:val="008C1728"/>
    <w:rsid w:val="008C1AF4"/>
    <w:rsid w:val="008C3B22"/>
    <w:rsid w:val="008C5039"/>
    <w:rsid w:val="008C5E0F"/>
    <w:rsid w:val="008D11CC"/>
    <w:rsid w:val="008D2408"/>
    <w:rsid w:val="008D3D39"/>
    <w:rsid w:val="008D663C"/>
    <w:rsid w:val="008E171D"/>
    <w:rsid w:val="008E3E23"/>
    <w:rsid w:val="008E5D16"/>
    <w:rsid w:val="008E6E35"/>
    <w:rsid w:val="008E79D4"/>
    <w:rsid w:val="00900A32"/>
    <w:rsid w:val="00901154"/>
    <w:rsid w:val="009013BB"/>
    <w:rsid w:val="009066FE"/>
    <w:rsid w:val="00907CA8"/>
    <w:rsid w:val="00910D23"/>
    <w:rsid w:val="0091294F"/>
    <w:rsid w:val="00913F0D"/>
    <w:rsid w:val="009140E9"/>
    <w:rsid w:val="0091680B"/>
    <w:rsid w:val="0091769B"/>
    <w:rsid w:val="00925951"/>
    <w:rsid w:val="00935533"/>
    <w:rsid w:val="0093609B"/>
    <w:rsid w:val="009365C6"/>
    <w:rsid w:val="00942240"/>
    <w:rsid w:val="00942716"/>
    <w:rsid w:val="00942904"/>
    <w:rsid w:val="00942EBF"/>
    <w:rsid w:val="00946779"/>
    <w:rsid w:val="00946A11"/>
    <w:rsid w:val="00946EA0"/>
    <w:rsid w:val="00947352"/>
    <w:rsid w:val="00955895"/>
    <w:rsid w:val="00960205"/>
    <w:rsid w:val="00960C54"/>
    <w:rsid w:val="00961C76"/>
    <w:rsid w:val="00962CC6"/>
    <w:rsid w:val="0096456F"/>
    <w:rsid w:val="00967ED3"/>
    <w:rsid w:val="00972756"/>
    <w:rsid w:val="009746BC"/>
    <w:rsid w:val="0097618A"/>
    <w:rsid w:val="00976E3D"/>
    <w:rsid w:val="00984DD1"/>
    <w:rsid w:val="00985AD5"/>
    <w:rsid w:val="00991A8D"/>
    <w:rsid w:val="00992260"/>
    <w:rsid w:val="009928A4"/>
    <w:rsid w:val="00993947"/>
    <w:rsid w:val="00993CF4"/>
    <w:rsid w:val="009957D6"/>
    <w:rsid w:val="00996DE5"/>
    <w:rsid w:val="009A0E10"/>
    <w:rsid w:val="009A1250"/>
    <w:rsid w:val="009A2ECD"/>
    <w:rsid w:val="009A55CB"/>
    <w:rsid w:val="009A56C0"/>
    <w:rsid w:val="009A6D8A"/>
    <w:rsid w:val="009A7262"/>
    <w:rsid w:val="009B0828"/>
    <w:rsid w:val="009B395B"/>
    <w:rsid w:val="009B43E8"/>
    <w:rsid w:val="009B553A"/>
    <w:rsid w:val="009C1C0C"/>
    <w:rsid w:val="009C256E"/>
    <w:rsid w:val="009C2B0F"/>
    <w:rsid w:val="009C4ED4"/>
    <w:rsid w:val="009D0CE2"/>
    <w:rsid w:val="009D386C"/>
    <w:rsid w:val="009D39FB"/>
    <w:rsid w:val="009D4158"/>
    <w:rsid w:val="009D4EB2"/>
    <w:rsid w:val="009D5C57"/>
    <w:rsid w:val="009D75A3"/>
    <w:rsid w:val="009E0730"/>
    <w:rsid w:val="009E0DE4"/>
    <w:rsid w:val="009E10EE"/>
    <w:rsid w:val="009E46C1"/>
    <w:rsid w:val="009E54AF"/>
    <w:rsid w:val="009E5969"/>
    <w:rsid w:val="009E5DB2"/>
    <w:rsid w:val="009E6151"/>
    <w:rsid w:val="009E6A1E"/>
    <w:rsid w:val="009F2446"/>
    <w:rsid w:val="009F2715"/>
    <w:rsid w:val="009F54BD"/>
    <w:rsid w:val="00A0238B"/>
    <w:rsid w:val="00A06560"/>
    <w:rsid w:val="00A111F0"/>
    <w:rsid w:val="00A1212C"/>
    <w:rsid w:val="00A13634"/>
    <w:rsid w:val="00A251A8"/>
    <w:rsid w:val="00A251E3"/>
    <w:rsid w:val="00A258F1"/>
    <w:rsid w:val="00A263E2"/>
    <w:rsid w:val="00A27CCF"/>
    <w:rsid w:val="00A324D7"/>
    <w:rsid w:val="00A3311C"/>
    <w:rsid w:val="00A36304"/>
    <w:rsid w:val="00A3675E"/>
    <w:rsid w:val="00A36C62"/>
    <w:rsid w:val="00A36DA4"/>
    <w:rsid w:val="00A40A9C"/>
    <w:rsid w:val="00A41C46"/>
    <w:rsid w:val="00A43C35"/>
    <w:rsid w:val="00A44B32"/>
    <w:rsid w:val="00A44FCD"/>
    <w:rsid w:val="00A4586B"/>
    <w:rsid w:val="00A47ACE"/>
    <w:rsid w:val="00A50244"/>
    <w:rsid w:val="00A55F59"/>
    <w:rsid w:val="00A56489"/>
    <w:rsid w:val="00A619FF"/>
    <w:rsid w:val="00A64397"/>
    <w:rsid w:val="00A649C5"/>
    <w:rsid w:val="00A651DA"/>
    <w:rsid w:val="00A66005"/>
    <w:rsid w:val="00A670C5"/>
    <w:rsid w:val="00A70118"/>
    <w:rsid w:val="00A718F5"/>
    <w:rsid w:val="00A73132"/>
    <w:rsid w:val="00A84495"/>
    <w:rsid w:val="00A8472C"/>
    <w:rsid w:val="00A84A02"/>
    <w:rsid w:val="00A9020B"/>
    <w:rsid w:val="00A93200"/>
    <w:rsid w:val="00AA1761"/>
    <w:rsid w:val="00AA4AA2"/>
    <w:rsid w:val="00AA5190"/>
    <w:rsid w:val="00AB552B"/>
    <w:rsid w:val="00AB58D8"/>
    <w:rsid w:val="00AB5C22"/>
    <w:rsid w:val="00AC23B0"/>
    <w:rsid w:val="00AC442E"/>
    <w:rsid w:val="00AC478A"/>
    <w:rsid w:val="00AD087F"/>
    <w:rsid w:val="00AD3600"/>
    <w:rsid w:val="00AD4AD7"/>
    <w:rsid w:val="00AD53C2"/>
    <w:rsid w:val="00AD6FBF"/>
    <w:rsid w:val="00AD708A"/>
    <w:rsid w:val="00AE1D80"/>
    <w:rsid w:val="00AE1F7D"/>
    <w:rsid w:val="00AE7390"/>
    <w:rsid w:val="00AF7F00"/>
    <w:rsid w:val="00B00533"/>
    <w:rsid w:val="00B01EE0"/>
    <w:rsid w:val="00B04791"/>
    <w:rsid w:val="00B05DAC"/>
    <w:rsid w:val="00B05F33"/>
    <w:rsid w:val="00B06775"/>
    <w:rsid w:val="00B06FD1"/>
    <w:rsid w:val="00B07AF3"/>
    <w:rsid w:val="00B07D06"/>
    <w:rsid w:val="00B10ADD"/>
    <w:rsid w:val="00B2060B"/>
    <w:rsid w:val="00B228AD"/>
    <w:rsid w:val="00B25D45"/>
    <w:rsid w:val="00B2779C"/>
    <w:rsid w:val="00B33976"/>
    <w:rsid w:val="00B35BD6"/>
    <w:rsid w:val="00B36489"/>
    <w:rsid w:val="00B36DCE"/>
    <w:rsid w:val="00B4161A"/>
    <w:rsid w:val="00B4199F"/>
    <w:rsid w:val="00B41EDF"/>
    <w:rsid w:val="00B42328"/>
    <w:rsid w:val="00B50D8A"/>
    <w:rsid w:val="00B52E00"/>
    <w:rsid w:val="00B5725A"/>
    <w:rsid w:val="00B57E0A"/>
    <w:rsid w:val="00B60B87"/>
    <w:rsid w:val="00B61F58"/>
    <w:rsid w:val="00B647E6"/>
    <w:rsid w:val="00B66232"/>
    <w:rsid w:val="00B70194"/>
    <w:rsid w:val="00B70675"/>
    <w:rsid w:val="00B7212C"/>
    <w:rsid w:val="00B7692E"/>
    <w:rsid w:val="00B810BE"/>
    <w:rsid w:val="00B83454"/>
    <w:rsid w:val="00B94F20"/>
    <w:rsid w:val="00B97A91"/>
    <w:rsid w:val="00BA109C"/>
    <w:rsid w:val="00BA6ACA"/>
    <w:rsid w:val="00BB0DE8"/>
    <w:rsid w:val="00BB366C"/>
    <w:rsid w:val="00BB3E05"/>
    <w:rsid w:val="00BC0AAD"/>
    <w:rsid w:val="00BC3D58"/>
    <w:rsid w:val="00BC4EA5"/>
    <w:rsid w:val="00BC58C8"/>
    <w:rsid w:val="00BC6337"/>
    <w:rsid w:val="00BC669A"/>
    <w:rsid w:val="00BC6DA4"/>
    <w:rsid w:val="00BD0337"/>
    <w:rsid w:val="00BD149D"/>
    <w:rsid w:val="00BD429A"/>
    <w:rsid w:val="00BD4DA8"/>
    <w:rsid w:val="00BD5100"/>
    <w:rsid w:val="00BD7E73"/>
    <w:rsid w:val="00BD7ECC"/>
    <w:rsid w:val="00BE10D9"/>
    <w:rsid w:val="00BE1151"/>
    <w:rsid w:val="00BE4BFD"/>
    <w:rsid w:val="00BE5514"/>
    <w:rsid w:val="00BF0FFE"/>
    <w:rsid w:val="00BF4FAF"/>
    <w:rsid w:val="00BF72C3"/>
    <w:rsid w:val="00C064C6"/>
    <w:rsid w:val="00C1533F"/>
    <w:rsid w:val="00C16385"/>
    <w:rsid w:val="00C1721E"/>
    <w:rsid w:val="00C208B2"/>
    <w:rsid w:val="00C25AA6"/>
    <w:rsid w:val="00C3398E"/>
    <w:rsid w:val="00C37534"/>
    <w:rsid w:val="00C41034"/>
    <w:rsid w:val="00C57BF6"/>
    <w:rsid w:val="00C62028"/>
    <w:rsid w:val="00C624D4"/>
    <w:rsid w:val="00C62D9B"/>
    <w:rsid w:val="00C6557C"/>
    <w:rsid w:val="00C65D0B"/>
    <w:rsid w:val="00C6744A"/>
    <w:rsid w:val="00C67957"/>
    <w:rsid w:val="00C715E3"/>
    <w:rsid w:val="00C729BF"/>
    <w:rsid w:val="00C73258"/>
    <w:rsid w:val="00C77CA5"/>
    <w:rsid w:val="00C8102C"/>
    <w:rsid w:val="00C83FC3"/>
    <w:rsid w:val="00C855C1"/>
    <w:rsid w:val="00C8574B"/>
    <w:rsid w:val="00C857EA"/>
    <w:rsid w:val="00C909BA"/>
    <w:rsid w:val="00C970AF"/>
    <w:rsid w:val="00CA1A7E"/>
    <w:rsid w:val="00CA535A"/>
    <w:rsid w:val="00CA610D"/>
    <w:rsid w:val="00CA6B35"/>
    <w:rsid w:val="00CA6FB9"/>
    <w:rsid w:val="00CA73D7"/>
    <w:rsid w:val="00CA7958"/>
    <w:rsid w:val="00CB15E6"/>
    <w:rsid w:val="00CB357B"/>
    <w:rsid w:val="00CB5AC9"/>
    <w:rsid w:val="00CB718A"/>
    <w:rsid w:val="00CC2ACE"/>
    <w:rsid w:val="00CC3E84"/>
    <w:rsid w:val="00CC6224"/>
    <w:rsid w:val="00CC69B1"/>
    <w:rsid w:val="00CC773F"/>
    <w:rsid w:val="00CD117A"/>
    <w:rsid w:val="00CD229A"/>
    <w:rsid w:val="00CD3C02"/>
    <w:rsid w:val="00CD4207"/>
    <w:rsid w:val="00CD703B"/>
    <w:rsid w:val="00CE19BC"/>
    <w:rsid w:val="00CE2234"/>
    <w:rsid w:val="00CE2D64"/>
    <w:rsid w:val="00CE4255"/>
    <w:rsid w:val="00CF12FC"/>
    <w:rsid w:val="00CF2A8E"/>
    <w:rsid w:val="00CF3E81"/>
    <w:rsid w:val="00CF4D30"/>
    <w:rsid w:val="00CF5D44"/>
    <w:rsid w:val="00D0105B"/>
    <w:rsid w:val="00D017DA"/>
    <w:rsid w:val="00D02296"/>
    <w:rsid w:val="00D027B8"/>
    <w:rsid w:val="00D06DC2"/>
    <w:rsid w:val="00D11432"/>
    <w:rsid w:val="00D14DB1"/>
    <w:rsid w:val="00D15130"/>
    <w:rsid w:val="00D15395"/>
    <w:rsid w:val="00D224F7"/>
    <w:rsid w:val="00D23E57"/>
    <w:rsid w:val="00D242D6"/>
    <w:rsid w:val="00D24FA1"/>
    <w:rsid w:val="00D30DD0"/>
    <w:rsid w:val="00D3351F"/>
    <w:rsid w:val="00D353B2"/>
    <w:rsid w:val="00D41C71"/>
    <w:rsid w:val="00D41D92"/>
    <w:rsid w:val="00D43A26"/>
    <w:rsid w:val="00D51DB9"/>
    <w:rsid w:val="00D60696"/>
    <w:rsid w:val="00D6181A"/>
    <w:rsid w:val="00D6224B"/>
    <w:rsid w:val="00D67055"/>
    <w:rsid w:val="00D6732C"/>
    <w:rsid w:val="00D704F1"/>
    <w:rsid w:val="00D719A6"/>
    <w:rsid w:val="00D73697"/>
    <w:rsid w:val="00D74415"/>
    <w:rsid w:val="00D77CB5"/>
    <w:rsid w:val="00D800B5"/>
    <w:rsid w:val="00D81120"/>
    <w:rsid w:val="00D83209"/>
    <w:rsid w:val="00D837B9"/>
    <w:rsid w:val="00D85362"/>
    <w:rsid w:val="00D9223A"/>
    <w:rsid w:val="00D9356D"/>
    <w:rsid w:val="00DA0588"/>
    <w:rsid w:val="00DA0AA9"/>
    <w:rsid w:val="00DA1C01"/>
    <w:rsid w:val="00DA2834"/>
    <w:rsid w:val="00DA2D20"/>
    <w:rsid w:val="00DA3B5A"/>
    <w:rsid w:val="00DA654C"/>
    <w:rsid w:val="00DA7C80"/>
    <w:rsid w:val="00DC2D8D"/>
    <w:rsid w:val="00DC31A3"/>
    <w:rsid w:val="00DC31D8"/>
    <w:rsid w:val="00DC4767"/>
    <w:rsid w:val="00DC57FD"/>
    <w:rsid w:val="00DC65B7"/>
    <w:rsid w:val="00DD320F"/>
    <w:rsid w:val="00DD52CF"/>
    <w:rsid w:val="00DD71C3"/>
    <w:rsid w:val="00DE0E98"/>
    <w:rsid w:val="00DE10BF"/>
    <w:rsid w:val="00DE147A"/>
    <w:rsid w:val="00DE2164"/>
    <w:rsid w:val="00DE3DB9"/>
    <w:rsid w:val="00DE6FE1"/>
    <w:rsid w:val="00DF0AFE"/>
    <w:rsid w:val="00DF1B03"/>
    <w:rsid w:val="00DF6885"/>
    <w:rsid w:val="00E01307"/>
    <w:rsid w:val="00E018A1"/>
    <w:rsid w:val="00E02583"/>
    <w:rsid w:val="00E036BB"/>
    <w:rsid w:val="00E12BC6"/>
    <w:rsid w:val="00E15234"/>
    <w:rsid w:val="00E158CB"/>
    <w:rsid w:val="00E171DA"/>
    <w:rsid w:val="00E21FA6"/>
    <w:rsid w:val="00E273A5"/>
    <w:rsid w:val="00E27CE2"/>
    <w:rsid w:val="00E27DD9"/>
    <w:rsid w:val="00E353E4"/>
    <w:rsid w:val="00E370B6"/>
    <w:rsid w:val="00E3736F"/>
    <w:rsid w:val="00E45536"/>
    <w:rsid w:val="00E546D4"/>
    <w:rsid w:val="00E5493E"/>
    <w:rsid w:val="00E569FC"/>
    <w:rsid w:val="00E57AAA"/>
    <w:rsid w:val="00E57B6F"/>
    <w:rsid w:val="00E64CD2"/>
    <w:rsid w:val="00E67192"/>
    <w:rsid w:val="00E72208"/>
    <w:rsid w:val="00E76E74"/>
    <w:rsid w:val="00E853C8"/>
    <w:rsid w:val="00E90BC5"/>
    <w:rsid w:val="00E9328F"/>
    <w:rsid w:val="00E93473"/>
    <w:rsid w:val="00E9349B"/>
    <w:rsid w:val="00E945AB"/>
    <w:rsid w:val="00E96110"/>
    <w:rsid w:val="00EA1739"/>
    <w:rsid w:val="00EA1EBA"/>
    <w:rsid w:val="00EA3490"/>
    <w:rsid w:val="00EA52AF"/>
    <w:rsid w:val="00EA57A1"/>
    <w:rsid w:val="00EA5DAD"/>
    <w:rsid w:val="00EA7AD0"/>
    <w:rsid w:val="00EA7C9B"/>
    <w:rsid w:val="00EA7E03"/>
    <w:rsid w:val="00EB0D66"/>
    <w:rsid w:val="00EB0DC7"/>
    <w:rsid w:val="00EC0688"/>
    <w:rsid w:val="00EC0690"/>
    <w:rsid w:val="00EC764E"/>
    <w:rsid w:val="00EC7DC9"/>
    <w:rsid w:val="00ED4106"/>
    <w:rsid w:val="00ED76D9"/>
    <w:rsid w:val="00EE3BC1"/>
    <w:rsid w:val="00EE4A7D"/>
    <w:rsid w:val="00F01B79"/>
    <w:rsid w:val="00F01DD5"/>
    <w:rsid w:val="00F0293E"/>
    <w:rsid w:val="00F036E6"/>
    <w:rsid w:val="00F03E7D"/>
    <w:rsid w:val="00F0444F"/>
    <w:rsid w:val="00F109DF"/>
    <w:rsid w:val="00F1368A"/>
    <w:rsid w:val="00F1526F"/>
    <w:rsid w:val="00F17ABB"/>
    <w:rsid w:val="00F32F71"/>
    <w:rsid w:val="00F33062"/>
    <w:rsid w:val="00F3356A"/>
    <w:rsid w:val="00F341C4"/>
    <w:rsid w:val="00F37DE2"/>
    <w:rsid w:val="00F43332"/>
    <w:rsid w:val="00F4630F"/>
    <w:rsid w:val="00F546A9"/>
    <w:rsid w:val="00F55A72"/>
    <w:rsid w:val="00F55E41"/>
    <w:rsid w:val="00F56C01"/>
    <w:rsid w:val="00F60628"/>
    <w:rsid w:val="00F61EFB"/>
    <w:rsid w:val="00F672DA"/>
    <w:rsid w:val="00F67947"/>
    <w:rsid w:val="00F711D3"/>
    <w:rsid w:val="00F74FAB"/>
    <w:rsid w:val="00F75927"/>
    <w:rsid w:val="00F76212"/>
    <w:rsid w:val="00F77210"/>
    <w:rsid w:val="00F774AB"/>
    <w:rsid w:val="00F776CD"/>
    <w:rsid w:val="00F8031A"/>
    <w:rsid w:val="00F81ACD"/>
    <w:rsid w:val="00F84044"/>
    <w:rsid w:val="00F91F04"/>
    <w:rsid w:val="00F93AA2"/>
    <w:rsid w:val="00F93FF4"/>
    <w:rsid w:val="00F94DF1"/>
    <w:rsid w:val="00F9508D"/>
    <w:rsid w:val="00F95524"/>
    <w:rsid w:val="00F96395"/>
    <w:rsid w:val="00F97C8D"/>
    <w:rsid w:val="00F97CD5"/>
    <w:rsid w:val="00FA21D8"/>
    <w:rsid w:val="00FA2F21"/>
    <w:rsid w:val="00FA558A"/>
    <w:rsid w:val="00FA7784"/>
    <w:rsid w:val="00FB1C3C"/>
    <w:rsid w:val="00FB20C7"/>
    <w:rsid w:val="00FB498D"/>
    <w:rsid w:val="00FC3474"/>
    <w:rsid w:val="00FC404A"/>
    <w:rsid w:val="00FC6C06"/>
    <w:rsid w:val="00FE371A"/>
    <w:rsid w:val="00FE372F"/>
    <w:rsid w:val="00FE7C0E"/>
    <w:rsid w:val="00FE7F99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red"/>
    </o:shapedefaults>
    <o:shapelayout v:ext="edit">
      <o:idmap v:ext="edit" data="1"/>
    </o:shapelayout>
  </w:shapeDefaults>
  <w:decimalSymbol w:val="."/>
  <w:listSeparator w:val=","/>
  <w15:docId w15:val="{B195F5B1-962C-42CD-85EB-622DCA8C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1C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Headline">
    <w:name w:val="Newsletter Headline"/>
    <w:basedOn w:val="Normal"/>
    <w:rsid w:val="000B215E"/>
    <w:pPr>
      <w:spacing w:after="120"/>
      <w:jc w:val="center"/>
    </w:pPr>
    <w:rPr>
      <w:rFonts w:ascii="Arial Black" w:hAnsi="Arial Black"/>
      <w:szCs w:val="20"/>
    </w:rPr>
  </w:style>
  <w:style w:type="paragraph" w:customStyle="1" w:styleId="NewsletterParagraph">
    <w:name w:val="Newsletter Paragraph"/>
    <w:basedOn w:val="NormalWeb"/>
    <w:rsid w:val="00722D8C"/>
    <w:pPr>
      <w:shd w:val="clear" w:color="auto" w:fill="FFFFFF"/>
      <w:spacing w:after="120"/>
    </w:pPr>
    <w:rPr>
      <w:rFonts w:ascii="Book Antiqua" w:hAnsi="Book Antiqua" w:cs="Arial"/>
      <w:color w:val="000000"/>
      <w:sz w:val="22"/>
      <w:szCs w:val="23"/>
    </w:rPr>
  </w:style>
  <w:style w:type="paragraph" w:customStyle="1" w:styleId="NewsletterSubheading">
    <w:name w:val="Newsletter Subheading"/>
    <w:basedOn w:val="Normal"/>
    <w:rsid w:val="00890870"/>
    <w:pPr>
      <w:spacing w:before="120" w:after="120"/>
    </w:pPr>
    <w:rPr>
      <w:rFonts w:ascii="Arial Black" w:hAnsi="Arial Black"/>
    </w:rPr>
  </w:style>
  <w:style w:type="paragraph" w:customStyle="1" w:styleId="ArticleSummary">
    <w:name w:val="Article/Summary"/>
    <w:basedOn w:val="Normal"/>
    <w:rsid w:val="00890870"/>
    <w:pPr>
      <w:spacing w:before="120" w:after="120"/>
    </w:pPr>
    <w:rPr>
      <w:rFonts w:ascii="Arial" w:hAnsi="Arial"/>
      <w:i/>
      <w:sz w:val="28"/>
    </w:rPr>
  </w:style>
  <w:style w:type="paragraph" w:styleId="NormalWeb">
    <w:name w:val="Normal (Web)"/>
    <w:basedOn w:val="Normal"/>
    <w:uiPriority w:val="99"/>
    <w:rsid w:val="008E5D16"/>
  </w:style>
  <w:style w:type="paragraph" w:customStyle="1" w:styleId="NewsletterSubHeading0">
    <w:name w:val="Newsletter SubHeading"/>
    <w:basedOn w:val="Normal"/>
    <w:rsid w:val="008E5D16"/>
    <w:pPr>
      <w:spacing w:after="120" w:line="352" w:lineRule="atLeast"/>
    </w:pPr>
    <w:rPr>
      <w:rFonts w:ascii="Arial Black" w:hAnsi="Arial Black"/>
      <w:color w:val="000000"/>
      <w:szCs w:val="23"/>
    </w:rPr>
  </w:style>
  <w:style w:type="paragraph" w:customStyle="1" w:styleId="SummaryArticle">
    <w:name w:val="Summary/Article"/>
    <w:basedOn w:val="Normal"/>
    <w:rsid w:val="00722D8C"/>
    <w:pPr>
      <w:spacing w:after="120"/>
    </w:pPr>
    <w:rPr>
      <w:rFonts w:ascii="Arial" w:hAnsi="Arial"/>
      <w:i/>
      <w:kern w:val="36"/>
    </w:rPr>
  </w:style>
  <w:style w:type="character" w:styleId="Hyperlink">
    <w:name w:val="Hyperlink"/>
    <w:basedOn w:val="DefaultParagraphFont"/>
    <w:uiPriority w:val="99"/>
    <w:rsid w:val="000043C2"/>
    <w:rPr>
      <w:b w:val="0"/>
      <w:bCs w:val="0"/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043C2"/>
    <w:rPr>
      <w:b/>
      <w:bCs/>
    </w:rPr>
  </w:style>
  <w:style w:type="paragraph" w:customStyle="1" w:styleId="Indented-sublevel">
    <w:name w:val="Indented- sublevel"/>
    <w:basedOn w:val="Normal"/>
    <w:rsid w:val="003D3391"/>
    <w:pPr>
      <w:numPr>
        <w:numId w:val="1"/>
      </w:numPr>
    </w:pPr>
    <w:rPr>
      <w:szCs w:val="20"/>
    </w:rPr>
  </w:style>
  <w:style w:type="paragraph" w:styleId="BodyText">
    <w:name w:val="Body Text"/>
    <w:basedOn w:val="Normal"/>
    <w:rsid w:val="003D3391"/>
    <w:rPr>
      <w:b/>
      <w:szCs w:val="20"/>
    </w:rPr>
  </w:style>
  <w:style w:type="paragraph" w:styleId="BodyText2">
    <w:name w:val="Body Text 2"/>
    <w:basedOn w:val="Normal"/>
    <w:link w:val="BodyText2Char"/>
    <w:rsid w:val="003D3391"/>
    <w:pPr>
      <w:jc w:val="center"/>
    </w:pPr>
    <w:rPr>
      <w:sz w:val="28"/>
      <w:szCs w:val="20"/>
    </w:rPr>
  </w:style>
  <w:style w:type="character" w:customStyle="1" w:styleId="style291">
    <w:name w:val="style291"/>
    <w:basedOn w:val="DefaultParagraphFont"/>
    <w:rsid w:val="00D41C71"/>
    <w:rPr>
      <w:color w:val="FF0000"/>
    </w:rPr>
  </w:style>
  <w:style w:type="character" w:styleId="FollowedHyperlink">
    <w:name w:val="FollowedHyperlink"/>
    <w:basedOn w:val="DefaultParagraphFont"/>
    <w:rsid w:val="00AE1F7D"/>
    <w:rPr>
      <w:color w:val="800080"/>
      <w:u w:val="single"/>
    </w:rPr>
  </w:style>
  <w:style w:type="character" w:customStyle="1" w:styleId="style271">
    <w:name w:val="style271"/>
    <w:basedOn w:val="DefaultParagraphFont"/>
    <w:rsid w:val="00792242"/>
    <w:rPr>
      <w:sz w:val="15"/>
      <w:szCs w:val="15"/>
    </w:rPr>
  </w:style>
  <w:style w:type="character" w:customStyle="1" w:styleId="style281">
    <w:name w:val="style281"/>
    <w:basedOn w:val="DefaultParagraphFont"/>
    <w:rsid w:val="00792242"/>
    <w:rPr>
      <w:sz w:val="20"/>
      <w:szCs w:val="20"/>
    </w:rPr>
  </w:style>
  <w:style w:type="character" w:customStyle="1" w:styleId="style31">
    <w:name w:val="style31"/>
    <w:basedOn w:val="DefaultParagraphFont"/>
    <w:rsid w:val="000F2E4F"/>
    <w:rPr>
      <w:sz w:val="20"/>
      <w:szCs w:val="20"/>
    </w:rPr>
  </w:style>
  <w:style w:type="paragraph" w:customStyle="1" w:styleId="bodytext0">
    <w:name w:val="bodytext"/>
    <w:basedOn w:val="Normal"/>
    <w:rsid w:val="00CC3E84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style28">
    <w:name w:val="style28"/>
    <w:basedOn w:val="DefaultParagraphFont"/>
    <w:rsid w:val="002F1A23"/>
  </w:style>
  <w:style w:type="character" w:customStyle="1" w:styleId="style521">
    <w:name w:val="style521"/>
    <w:basedOn w:val="DefaultParagraphFont"/>
    <w:rsid w:val="00816B4A"/>
    <w:rPr>
      <w:color w:val="FF0000"/>
    </w:rPr>
  </w:style>
  <w:style w:type="character" w:customStyle="1" w:styleId="style171">
    <w:name w:val="style171"/>
    <w:basedOn w:val="DefaultParagraphFont"/>
    <w:rsid w:val="003735C3"/>
    <w:rPr>
      <w:rFonts w:ascii="Arial" w:hAnsi="Arial" w:cs="Arial" w:hint="default"/>
      <w:sz w:val="20"/>
      <w:szCs w:val="20"/>
    </w:rPr>
  </w:style>
  <w:style w:type="character" w:customStyle="1" w:styleId="text1">
    <w:name w:val="text1"/>
    <w:basedOn w:val="DefaultParagraphFont"/>
    <w:rsid w:val="00B2060B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ubheading1">
    <w:name w:val="subheading1"/>
    <w:basedOn w:val="DefaultParagraphFont"/>
    <w:rsid w:val="00B2060B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z w:val="21"/>
      <w:szCs w:val="21"/>
      <w:u w:val="none"/>
      <w:effect w:val="none"/>
    </w:rPr>
  </w:style>
  <w:style w:type="paragraph" w:customStyle="1" w:styleId="Default">
    <w:name w:val="Default"/>
    <w:rsid w:val="00087017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</w:rPr>
  </w:style>
  <w:style w:type="paragraph" w:customStyle="1" w:styleId="headline">
    <w:name w:val="headline"/>
    <w:basedOn w:val="Normal"/>
    <w:rsid w:val="00CD703B"/>
    <w:pPr>
      <w:spacing w:before="100" w:beforeAutospacing="1" w:after="100" w:afterAutospacing="1"/>
    </w:pPr>
    <w:rPr>
      <w:rFonts w:ascii="Arial" w:hAnsi="Arial" w:cs="Arial"/>
      <w:b/>
      <w:bCs/>
      <w:color w:val="0066CC"/>
      <w:sz w:val="48"/>
      <w:szCs w:val="48"/>
    </w:rPr>
  </w:style>
  <w:style w:type="character" w:customStyle="1" w:styleId="bodytext1">
    <w:name w:val="bodytext1"/>
    <w:basedOn w:val="DefaultParagraphFont"/>
    <w:rsid w:val="0049032C"/>
    <w:rPr>
      <w:rFonts w:ascii="Arial" w:hAnsi="Arial" w:cs="Arial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4806DF"/>
    <w:pPr>
      <w:ind w:left="720"/>
    </w:pPr>
    <w:rPr>
      <w:rFonts w:ascii="Calibri" w:hAnsi="Calibri"/>
      <w:sz w:val="22"/>
      <w:szCs w:val="22"/>
    </w:rPr>
  </w:style>
  <w:style w:type="character" w:customStyle="1" w:styleId="ninetypercent1">
    <w:name w:val="ninetypercent1"/>
    <w:basedOn w:val="DefaultParagraphFont"/>
    <w:rsid w:val="004806DF"/>
    <w:rPr>
      <w:sz w:val="22"/>
      <w:szCs w:val="22"/>
    </w:rPr>
  </w:style>
  <w:style w:type="character" w:customStyle="1" w:styleId="style3">
    <w:name w:val="style3"/>
    <w:basedOn w:val="DefaultParagraphFont"/>
    <w:rsid w:val="004B404E"/>
  </w:style>
  <w:style w:type="character" w:styleId="Emphasis">
    <w:name w:val="Emphasis"/>
    <w:basedOn w:val="DefaultParagraphFont"/>
    <w:uiPriority w:val="20"/>
    <w:qFormat/>
    <w:rsid w:val="000E5143"/>
    <w:rPr>
      <w:i/>
      <w:iCs/>
    </w:rPr>
  </w:style>
  <w:style w:type="character" w:customStyle="1" w:styleId="style1">
    <w:name w:val="style1"/>
    <w:basedOn w:val="DefaultParagraphFont"/>
    <w:rsid w:val="00C25AA6"/>
  </w:style>
  <w:style w:type="paragraph" w:customStyle="1" w:styleId="style19">
    <w:name w:val="style19"/>
    <w:basedOn w:val="Normal"/>
    <w:rsid w:val="00C25AA6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rsid w:val="00E370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70B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37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0B6"/>
    <w:rPr>
      <w:sz w:val="24"/>
      <w:szCs w:val="24"/>
    </w:rPr>
  </w:style>
  <w:style w:type="character" w:customStyle="1" w:styleId="style6">
    <w:name w:val="style6"/>
    <w:basedOn w:val="DefaultParagraphFont"/>
    <w:rsid w:val="00807E67"/>
  </w:style>
  <w:style w:type="character" w:customStyle="1" w:styleId="headline1">
    <w:name w:val="headline1"/>
    <w:basedOn w:val="DefaultParagraphFont"/>
    <w:rsid w:val="00FE372F"/>
    <w:rPr>
      <w:rFonts w:ascii="Arial" w:hAnsi="Arial" w:cs="Arial" w:hint="default"/>
      <w:b/>
      <w:bCs/>
      <w:color w:val="0066CC"/>
      <w:sz w:val="48"/>
      <w:szCs w:val="48"/>
    </w:rPr>
  </w:style>
  <w:style w:type="paragraph" w:customStyle="1" w:styleId="subhead">
    <w:name w:val="subhead"/>
    <w:basedOn w:val="Normal"/>
    <w:rsid w:val="0056559A"/>
    <w:pPr>
      <w:spacing w:before="100" w:beforeAutospacing="1" w:after="100" w:afterAutospacing="1"/>
    </w:pPr>
    <w:rPr>
      <w:rFonts w:ascii="Arial" w:hAnsi="Arial" w:cs="Arial"/>
      <w:b/>
      <w:bCs/>
      <w:color w:val="0066CC"/>
      <w:sz w:val="27"/>
      <w:szCs w:val="27"/>
    </w:rPr>
  </w:style>
  <w:style w:type="character" w:customStyle="1" w:styleId="style161">
    <w:name w:val="style161"/>
    <w:basedOn w:val="DefaultParagraphFont"/>
    <w:rsid w:val="00314844"/>
    <w:rPr>
      <w:rFonts w:ascii="Arial" w:hAnsi="Arial" w:cs="Arial" w:hint="default"/>
    </w:rPr>
  </w:style>
  <w:style w:type="character" w:customStyle="1" w:styleId="BodyText2Char">
    <w:name w:val="Body Text 2 Char"/>
    <w:basedOn w:val="DefaultParagraphFont"/>
    <w:link w:val="BodyText2"/>
    <w:rsid w:val="00417EB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65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8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29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8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9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2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0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46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15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92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90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949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81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099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6211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3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8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4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8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7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51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510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6322">
              <w:marLeft w:val="22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care.partners.org/ss/ssframebottom/staffresources/New%20Site/SpecificPopulations/SP_Child-Fams_BabySupplies.html" TargetMode="External"/><Relationship Id="rId13" Type="http://schemas.openxmlformats.org/officeDocument/2006/relationships/hyperlink" Target="http://healthcare.partners.org/ss/ssframebottom/staffresources/New%20Site/MGH%20I&amp;R/MGH%20I&amp;R_CRC-OurPtHandout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ealthcare.partners.org/ss/ssframebottom/staffresources/New%20Site/MGH%20I&amp;R/MGH%20I&amp;R_CRC-OurPtHandouts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ealthcare.partners.org/ss/ssframebottom/staffresources/New%20Site/MGH%20I&amp;R/MGH%20I&amp;R_CRC-OurPtHandout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ealthcare.partners.org/ss/ssframebottom/staffresources/New%20Site/MGH%20I&amp;R/MGH%20I&amp;R_CRC-OurPtHandout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althcare.partners.org/ss/ssframebottom/staffresources/New%20Site/SpecificPopulations/Home_Modification_Resources_Handout.pdf" TargetMode="External"/><Relationship Id="rId14" Type="http://schemas.openxmlformats.org/officeDocument/2006/relationships/hyperlink" Target="http://healthcare.partners.org/ss/ssframebottom/staffresources/New%20Site/Basic%20Needs/BN_PB-CA_SSI-SSDI-SSDI_WorkHisto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648DF-9DFB-4491-ADE7-89C40375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1315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Partners HealthCare System, Inc</Company>
  <LinksUpToDate>false</LinksUpToDate>
  <CharactersWithSpaces>9049</CharactersWithSpaces>
  <SharedDoc>false</SharedDoc>
  <HLinks>
    <vt:vector size="132" baseType="variant">
      <vt:variant>
        <vt:i4>7405674</vt:i4>
      </vt:variant>
      <vt:variant>
        <vt:i4>63</vt:i4>
      </vt:variant>
      <vt:variant>
        <vt:i4>0</vt:i4>
      </vt:variant>
      <vt:variant>
        <vt:i4>5</vt:i4>
      </vt:variant>
      <vt:variant>
        <vt:lpwstr>http://www.ilru.org/html/publications/directory/index.html</vt:lpwstr>
      </vt:variant>
      <vt:variant>
        <vt:lpwstr/>
      </vt:variant>
      <vt:variant>
        <vt:i4>4718602</vt:i4>
      </vt:variant>
      <vt:variant>
        <vt:i4>60</vt:i4>
      </vt:variant>
      <vt:variant>
        <vt:i4>0</vt:i4>
      </vt:variant>
      <vt:variant>
        <vt:i4>5</vt:i4>
      </vt:variant>
      <vt:variant>
        <vt:lpwstr>http://www.masilc.org/membership/cils</vt:lpwstr>
      </vt:variant>
      <vt:variant>
        <vt:lpwstr/>
      </vt:variant>
      <vt:variant>
        <vt:i4>4784254</vt:i4>
      </vt:variant>
      <vt:variant>
        <vt:i4>57</vt:i4>
      </vt:variant>
      <vt:variant>
        <vt:i4>0</vt:i4>
      </vt:variant>
      <vt:variant>
        <vt:i4>5</vt:i4>
      </vt:variant>
      <vt:variant>
        <vt:lpwstr>http://www.mghpcs.org/eed_portal/Documents/Disabilities/AutismAdmissionBasicsandCareAlgorithim.pdf</vt:lpwstr>
      </vt:variant>
      <vt:variant>
        <vt:lpwstr/>
      </vt:variant>
      <vt:variant>
        <vt:i4>917549</vt:i4>
      </vt:variant>
      <vt:variant>
        <vt:i4>54</vt:i4>
      </vt:variant>
      <vt:variant>
        <vt:i4>0</vt:i4>
      </vt:variant>
      <vt:variant>
        <vt:i4>5</vt:i4>
      </vt:variant>
      <vt:variant>
        <vt:lpwstr>http://www.mghpcs.org/eed_portal/Documents/Disabilities/AutismCareQuestionnaire.pdf</vt:lpwstr>
      </vt:variant>
      <vt:variant>
        <vt:lpwstr/>
      </vt:variant>
      <vt:variant>
        <vt:i4>2555960</vt:i4>
      </vt:variant>
      <vt:variant>
        <vt:i4>51</vt:i4>
      </vt:variant>
      <vt:variant>
        <vt:i4>0</vt:i4>
      </vt:variant>
      <vt:variant>
        <vt:i4>5</vt:i4>
      </vt:variant>
      <vt:variant>
        <vt:lpwstr>http://www.mghpcs.org/eed_portal/EED_disabilities.asp</vt:lpwstr>
      </vt:variant>
      <vt:variant>
        <vt:lpwstr/>
      </vt:variant>
      <vt:variant>
        <vt:i4>7143483</vt:i4>
      </vt:variant>
      <vt:variant>
        <vt:i4>48</vt:i4>
      </vt:variant>
      <vt:variant>
        <vt:i4>0</vt:i4>
      </vt:variant>
      <vt:variant>
        <vt:i4>5</vt:i4>
      </vt:variant>
      <vt:variant>
        <vt:lpwstr>https://apps.americanbar.org/legalservices/lris/directory/</vt:lpwstr>
      </vt:variant>
      <vt:variant>
        <vt:lpwstr/>
      </vt:variant>
      <vt:variant>
        <vt:i4>983041</vt:i4>
      </vt:variant>
      <vt:variant>
        <vt:i4>45</vt:i4>
      </vt:variant>
      <vt:variant>
        <vt:i4>0</vt:i4>
      </vt:variant>
      <vt:variant>
        <vt:i4>5</vt:i4>
      </vt:variant>
      <vt:variant>
        <vt:lpwstr>http://www.masslegalhelp.org/lawyer-referral-services</vt:lpwstr>
      </vt:variant>
      <vt:variant>
        <vt:lpwstr/>
      </vt:variant>
      <vt:variant>
        <vt:i4>4587528</vt:i4>
      </vt:variant>
      <vt:variant>
        <vt:i4>42</vt:i4>
      </vt:variant>
      <vt:variant>
        <vt:i4>0</vt:i4>
      </vt:variant>
      <vt:variant>
        <vt:i4>5</vt:i4>
      </vt:variant>
      <vt:variant>
        <vt:lpwstr>http://www.masslegalservices.org/program-list</vt:lpwstr>
      </vt:variant>
      <vt:variant>
        <vt:lpwstr/>
      </vt:variant>
      <vt:variant>
        <vt:i4>6226000</vt:i4>
      </vt:variant>
      <vt:variant>
        <vt:i4>39</vt:i4>
      </vt:variant>
      <vt:variant>
        <vt:i4>0</vt:i4>
      </vt:variant>
      <vt:variant>
        <vt:i4>5</vt:i4>
      </vt:variant>
      <vt:variant>
        <vt:lpwstr>http://www.masslegalservices.org/FindLegalAid</vt:lpwstr>
      </vt:variant>
      <vt:variant>
        <vt:lpwstr/>
      </vt:variant>
      <vt:variant>
        <vt:i4>1769502</vt:i4>
      </vt:variant>
      <vt:variant>
        <vt:i4>36</vt:i4>
      </vt:variant>
      <vt:variant>
        <vt:i4>0</vt:i4>
      </vt:variant>
      <vt:variant>
        <vt:i4>5</vt:i4>
      </vt:variant>
      <vt:variant>
        <vt:lpwstr>http://www.masslegalservices.org/content/federal-poverty-guidelines-2015</vt:lpwstr>
      </vt:variant>
      <vt:variant>
        <vt:lpwstr/>
      </vt:variant>
      <vt:variant>
        <vt:i4>2687068</vt:i4>
      </vt:variant>
      <vt:variant>
        <vt:i4>33</vt:i4>
      </vt:variant>
      <vt:variant>
        <vt:i4>0</vt:i4>
      </vt:variant>
      <vt:variant>
        <vt:i4>5</vt:i4>
      </vt:variant>
      <vt:variant>
        <vt:lpwstr>http://healthcare.partners.org/ss/ssframebottom/staffresources/New Site/Basic Needs/MassHealth/MassHealth_Community_Spouse_Protections.pdf</vt:lpwstr>
      </vt:variant>
      <vt:variant>
        <vt:lpwstr/>
      </vt:variant>
      <vt:variant>
        <vt:i4>2162690</vt:i4>
      </vt:variant>
      <vt:variant>
        <vt:i4>30</vt:i4>
      </vt:variant>
      <vt:variant>
        <vt:i4>0</vt:i4>
      </vt:variant>
      <vt:variant>
        <vt:i4>5</vt:i4>
      </vt:variant>
      <vt:variant>
        <vt:lpwstr>http://healthcare.partners.org/ss/ssframebottom/staffresources/New Site/Basic Needs/Early_Retirement_vs_Disability.pdf</vt:lpwstr>
      </vt:variant>
      <vt:variant>
        <vt:lpwstr/>
      </vt:variant>
      <vt:variant>
        <vt:i4>1638448</vt:i4>
      </vt:variant>
      <vt:variant>
        <vt:i4>27</vt:i4>
      </vt:variant>
      <vt:variant>
        <vt:i4>0</vt:i4>
      </vt:variant>
      <vt:variant>
        <vt:i4>5</vt:i4>
      </vt:variant>
      <vt:variant>
        <vt:lpwstr>http://healthcare.partners.org/ss/ssframebottom/staffresources/New Site/SpecificPopulations/Elder_Home_Care-Pt_Handout.pdf</vt:lpwstr>
      </vt:variant>
      <vt:variant>
        <vt:lpwstr/>
      </vt:variant>
      <vt:variant>
        <vt:i4>1507328</vt:i4>
      </vt:variant>
      <vt:variant>
        <vt:i4>24</vt:i4>
      </vt:variant>
      <vt:variant>
        <vt:i4>0</vt:i4>
      </vt:variant>
      <vt:variant>
        <vt:i4>5</vt:i4>
      </vt:variant>
      <vt:variant>
        <vt:lpwstr>http://www.masslegalservices.org/system/files/library/abawd-work-program-req-medical-report DTA Nov 2015.pdf</vt:lpwstr>
      </vt:variant>
      <vt:variant>
        <vt:lpwstr/>
      </vt:variant>
      <vt:variant>
        <vt:i4>7143489</vt:i4>
      </vt:variant>
      <vt:variant>
        <vt:i4>21</vt:i4>
      </vt:variant>
      <vt:variant>
        <vt:i4>0</vt:i4>
      </vt:variant>
      <vt:variant>
        <vt:i4>5</vt:i4>
      </vt:variant>
      <vt:variant>
        <vt:lpwstr>http://healthcare.partners.org/ss/ssframebottom/staffresources/New Site/Basic Needs/Nutrition/DTA-Consent_to_Access_DTA_Client_Case_Information_3-15.doc</vt:lpwstr>
      </vt:variant>
      <vt:variant>
        <vt:lpwstr/>
      </vt:variant>
      <vt:variant>
        <vt:i4>2490464</vt:i4>
      </vt:variant>
      <vt:variant>
        <vt:i4>18</vt:i4>
      </vt:variant>
      <vt:variant>
        <vt:i4>0</vt:i4>
      </vt:variant>
      <vt:variant>
        <vt:i4>5</vt:i4>
      </vt:variant>
      <vt:variant>
        <vt:lpwstr>http://healthcarestage.partners.org/ss/ssframebottom/staffresources/New Site/Basic Needs/Nutrition/BN_Nutrition_FoodStamps.html</vt:lpwstr>
      </vt:variant>
      <vt:variant>
        <vt:lpwstr>work</vt:lpwstr>
      </vt:variant>
      <vt:variant>
        <vt:i4>1245220</vt:i4>
      </vt:variant>
      <vt:variant>
        <vt:i4>15</vt:i4>
      </vt:variant>
      <vt:variant>
        <vt:i4>0</vt:i4>
      </vt:variant>
      <vt:variant>
        <vt:i4>5</vt:i4>
      </vt:variant>
      <vt:variant>
        <vt:lpwstr>http://healthcarestage.partners.org/ss/ssframebottom/staffresources/New Site/Basic Needs/BN_Transportation.html</vt:lpwstr>
      </vt:variant>
      <vt:variant>
        <vt:lpwstr>Southwest</vt:lpwstr>
      </vt:variant>
      <vt:variant>
        <vt:i4>1310792</vt:i4>
      </vt:variant>
      <vt:variant>
        <vt:i4>12</vt:i4>
      </vt:variant>
      <vt:variant>
        <vt:i4>0</vt:i4>
      </vt:variant>
      <vt:variant>
        <vt:i4>5</vt:i4>
      </vt:variant>
      <vt:variant>
        <vt:lpwstr>https://www.massoptions.org/massoptions/</vt:lpwstr>
      </vt:variant>
      <vt:variant>
        <vt:lpwstr/>
      </vt:variant>
      <vt:variant>
        <vt:i4>1900596</vt:i4>
      </vt:variant>
      <vt:variant>
        <vt:i4>9</vt:i4>
      </vt:variant>
      <vt:variant>
        <vt:i4>0</vt:i4>
      </vt:variant>
      <vt:variant>
        <vt:i4>5</vt:i4>
      </vt:variant>
      <vt:variant>
        <vt:lpwstr>http://healthcarestage.partners.org/ss/ssframebottom/staffresources/New Site/Basic Needs/TAFDC_EAEDC_Staff_Mtg _QandA_10-15.docx</vt:lpwstr>
      </vt:variant>
      <vt:variant>
        <vt:lpwstr/>
      </vt:variant>
      <vt:variant>
        <vt:i4>852036</vt:i4>
      </vt:variant>
      <vt:variant>
        <vt:i4>6</vt:i4>
      </vt:variant>
      <vt:variant>
        <vt:i4>0</vt:i4>
      </vt:variant>
      <vt:variant>
        <vt:i4>5</vt:i4>
      </vt:variant>
      <vt:variant>
        <vt:lpwstr>http://healthcarestage.partners.org/ss/ssframebottom/staffresources/New Site/Basic Needs/TAFDC_EAEDC_Staff_Mtg_10-15.pptx</vt:lpwstr>
      </vt:variant>
      <vt:variant>
        <vt:lpwstr/>
      </vt:variant>
      <vt:variant>
        <vt:i4>4653125</vt:i4>
      </vt:variant>
      <vt:variant>
        <vt:i4>3</vt:i4>
      </vt:variant>
      <vt:variant>
        <vt:i4>0</vt:i4>
      </vt:variant>
      <vt:variant>
        <vt:i4>5</vt:i4>
      </vt:variant>
      <vt:variant>
        <vt:lpwstr>http://healthcare.partners.org/ss/ssframebottom/staffresources/New Site/Basic Needs/UtilitiesHandout.pdf</vt:lpwstr>
      </vt:variant>
      <vt:variant>
        <vt:lpwstr/>
      </vt:variant>
      <vt:variant>
        <vt:i4>6422645</vt:i4>
      </vt:variant>
      <vt:variant>
        <vt:i4>0</vt:i4>
      </vt:variant>
      <vt:variant>
        <vt:i4>0</vt:i4>
      </vt:variant>
      <vt:variant>
        <vt:i4>5</vt:i4>
      </vt:variant>
      <vt:variant>
        <vt:lpwstr>http://healthcare.partners.org/ss/ssframebottom/staffresources/New Site/SpecificPopulations/Clothing Resources.pdf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Partners Information Systems</dc:creator>
  <cp:lastModifiedBy>Forman, Ellen W.</cp:lastModifiedBy>
  <cp:revision>2</cp:revision>
  <cp:lastPrinted>2016-12-07T18:38:00Z</cp:lastPrinted>
  <dcterms:created xsi:type="dcterms:W3CDTF">2018-09-12T14:17:00Z</dcterms:created>
  <dcterms:modified xsi:type="dcterms:W3CDTF">2018-09-12T14:17:00Z</dcterms:modified>
</cp:coreProperties>
</file>